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98" w:rsidRDefault="00F93398" w:rsidP="00622749">
      <w:pPr>
        <w:pStyle w:val="Default"/>
        <w:ind w:left="5400" w:right="-180"/>
        <w:jc w:val="right"/>
        <w:rPr>
          <w:bCs/>
          <w:i/>
          <w:sz w:val="32"/>
          <w:szCs w:val="32"/>
        </w:rPr>
      </w:pPr>
      <w:r w:rsidRPr="00387BA7">
        <w:rPr>
          <w:rStyle w:val="Strong"/>
          <w:i/>
          <w:noProof/>
          <w:color w:val="0D0D0D" w:themeColor="text1" w:themeTint="F2"/>
          <w:sz w:val="20"/>
          <w:szCs w:val="20"/>
        </w:rPr>
        <w:drawing>
          <wp:anchor distT="0" distB="0" distL="114300" distR="114300" simplePos="0" relativeHeight="251671040" behindDoc="0" locked="0" layoutInCell="1" allowOverlap="1" wp14:anchorId="478F2DF8" wp14:editId="5AE36553">
            <wp:simplePos x="0" y="0"/>
            <wp:positionH relativeFrom="margin">
              <wp:posOffset>4061460</wp:posOffset>
            </wp:positionH>
            <wp:positionV relativeFrom="margin">
              <wp:posOffset>-374015</wp:posOffset>
            </wp:positionV>
            <wp:extent cx="2342515" cy="9493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en_WIP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2515" cy="949325"/>
                    </a:xfrm>
                    <a:prstGeom prst="rect">
                      <a:avLst/>
                    </a:prstGeom>
                  </pic:spPr>
                </pic:pic>
              </a:graphicData>
            </a:graphic>
            <wp14:sizeRelH relativeFrom="page">
              <wp14:pctWidth>0</wp14:pctWidth>
            </wp14:sizeRelH>
            <wp14:sizeRelV relativeFrom="page">
              <wp14:pctHeight>0</wp14:pctHeight>
            </wp14:sizeRelV>
          </wp:anchor>
        </w:drawing>
      </w:r>
    </w:p>
    <w:p w:rsidR="00790D25" w:rsidRDefault="00790D25" w:rsidP="00622749">
      <w:pPr>
        <w:pStyle w:val="Default"/>
        <w:ind w:left="5400" w:right="-180"/>
        <w:jc w:val="right"/>
        <w:rPr>
          <w:bCs/>
          <w:i/>
          <w:sz w:val="32"/>
          <w:szCs w:val="32"/>
        </w:rPr>
      </w:pPr>
      <w:r w:rsidRPr="00E64A80">
        <w:rPr>
          <w:noProof/>
        </w:rPr>
        <w:drawing>
          <wp:anchor distT="0" distB="0" distL="114300" distR="114300" simplePos="0" relativeHeight="251670015" behindDoc="1" locked="0" layoutInCell="1" allowOverlap="1" wp14:anchorId="6525CE64" wp14:editId="766BC185">
            <wp:simplePos x="0" y="0"/>
            <wp:positionH relativeFrom="column">
              <wp:posOffset>-106680</wp:posOffset>
            </wp:positionH>
            <wp:positionV relativeFrom="paragraph">
              <wp:posOffset>-604520</wp:posOffset>
            </wp:positionV>
            <wp:extent cx="1455420" cy="970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country_SGK_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970280"/>
                    </a:xfrm>
                    <a:prstGeom prst="rect">
                      <a:avLst/>
                    </a:prstGeom>
                  </pic:spPr>
                </pic:pic>
              </a:graphicData>
            </a:graphic>
            <wp14:sizeRelH relativeFrom="page">
              <wp14:pctWidth>0</wp14:pctWidth>
            </wp14:sizeRelH>
            <wp14:sizeRelV relativeFrom="page">
              <wp14:pctHeight>0</wp14:pctHeight>
            </wp14:sizeRelV>
          </wp:anchor>
        </w:drawing>
      </w:r>
    </w:p>
    <w:p w:rsidR="00790D25" w:rsidRDefault="00790D25" w:rsidP="00790D25">
      <w:pPr>
        <w:pStyle w:val="Default"/>
        <w:ind w:left="90" w:right="-180"/>
        <w:jc w:val="center"/>
        <w:rPr>
          <w:rFonts w:ascii="Gotham Medium" w:hAnsi="Gotham Medium"/>
          <w:bCs/>
          <w:color w:val="AB035C" w:themeColor="accent1"/>
          <w:sz w:val="32"/>
          <w:szCs w:val="32"/>
        </w:rPr>
      </w:pPr>
    </w:p>
    <w:p w:rsidR="00622749" w:rsidRPr="00C148F4" w:rsidRDefault="00130AE4" w:rsidP="00790D25">
      <w:pPr>
        <w:pStyle w:val="Default"/>
        <w:ind w:left="90" w:right="-180"/>
        <w:jc w:val="center"/>
        <w:rPr>
          <w:rFonts w:ascii="Gotham Medium" w:hAnsi="Gotham Medium"/>
          <w:bCs/>
          <w:color w:val="D10D80" w:themeColor="accent2" w:themeShade="BF"/>
          <w:sz w:val="32"/>
          <w:szCs w:val="32"/>
        </w:rPr>
      </w:pPr>
      <w:r w:rsidRPr="00C148F4">
        <w:rPr>
          <w:rStyle w:val="Strong"/>
          <w:noProof/>
          <w:color w:val="D10D80" w:themeColor="accent2" w:themeShade="BF"/>
          <w:u w:val="single"/>
        </w:rPr>
        <mc:AlternateContent>
          <mc:Choice Requires="wps">
            <w:drawing>
              <wp:anchor distT="91440" distB="91440" distL="114300" distR="114300" simplePos="0" relativeHeight="251677184" behindDoc="0" locked="0" layoutInCell="1" allowOverlap="1" wp14:anchorId="4B769ACF" wp14:editId="201DCB59">
                <wp:simplePos x="0" y="0"/>
                <wp:positionH relativeFrom="page">
                  <wp:posOffset>693420</wp:posOffset>
                </wp:positionH>
                <wp:positionV relativeFrom="paragraph">
                  <wp:posOffset>337820</wp:posOffset>
                </wp:positionV>
                <wp:extent cx="6667500" cy="85344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53440"/>
                        </a:xfrm>
                        <a:prstGeom prst="rect">
                          <a:avLst/>
                        </a:prstGeom>
                        <a:noFill/>
                        <a:ln w="9525">
                          <a:noFill/>
                          <a:miter lim="800000"/>
                          <a:headEnd/>
                          <a:tailEnd/>
                        </a:ln>
                      </wps:spPr>
                      <wps:txbx>
                        <w:txbxContent>
                          <w:p w:rsidR="001B0117" w:rsidRDefault="001B0117" w:rsidP="00130AE4">
                            <w:pPr>
                              <w:pBdr>
                                <w:top w:val="single" w:sz="24" w:space="8" w:color="AB035C" w:themeColor="accent1"/>
                                <w:bottom w:val="single" w:sz="24" w:space="8" w:color="AB035C" w:themeColor="accent1"/>
                              </w:pBdr>
                              <w:jc w:val="center"/>
                              <w:rPr>
                                <w:rStyle w:val="Strong"/>
                                <w:rFonts w:ascii="Arial" w:hAnsi="Arial" w:cs="Arial"/>
                                <w:i/>
                                <w:color w:val="434343" w:themeColor="accent3" w:themeShade="80"/>
                                <w:sz w:val="22"/>
                                <w:szCs w:val="22"/>
                              </w:rPr>
                            </w:pPr>
                            <w:r w:rsidRPr="00C148F4">
                              <w:rPr>
                                <w:rStyle w:val="Strong"/>
                                <w:rFonts w:ascii="Arial" w:hAnsi="Arial" w:cs="Arial"/>
                                <w:color w:val="D10D80" w:themeColor="accent2" w:themeShade="BF"/>
                                <w:sz w:val="22"/>
                                <w:szCs w:val="22"/>
                              </w:rPr>
                              <w:t xml:space="preserve">Our </w:t>
                            </w:r>
                            <w:r w:rsidR="00130AE4" w:rsidRPr="00C148F4">
                              <w:rPr>
                                <w:rStyle w:val="Strong"/>
                                <w:rFonts w:ascii="Arial" w:hAnsi="Arial" w:cs="Arial"/>
                                <w:color w:val="D10D80" w:themeColor="accent2" w:themeShade="BF"/>
                                <w:sz w:val="22"/>
                                <w:szCs w:val="22"/>
                              </w:rPr>
                              <w:t>Bold Goal</w:t>
                            </w:r>
                            <w:r w:rsidRPr="00C148F4">
                              <w:rPr>
                                <w:rStyle w:val="Strong"/>
                                <w:rFonts w:ascii="Arial" w:hAnsi="Arial" w:cs="Arial"/>
                                <w:color w:val="D10D80" w:themeColor="accent2" w:themeShade="BF"/>
                                <w:sz w:val="22"/>
                                <w:szCs w:val="22"/>
                              </w:rPr>
                              <w:t xml:space="preserve">: </w:t>
                            </w:r>
                            <w:r w:rsidRPr="00E64A80">
                              <w:rPr>
                                <w:rStyle w:val="Strong"/>
                                <w:rFonts w:ascii="Arial" w:hAnsi="Arial" w:cs="Arial"/>
                                <w:i/>
                                <w:color w:val="434343" w:themeColor="accent3" w:themeShade="80"/>
                                <w:sz w:val="22"/>
                                <w:szCs w:val="22"/>
                              </w:rPr>
                              <w:t xml:space="preserve">to </w:t>
                            </w:r>
                            <w:r w:rsidR="00130AE4">
                              <w:rPr>
                                <w:rStyle w:val="Strong"/>
                                <w:rFonts w:ascii="Arial" w:hAnsi="Arial" w:cs="Arial"/>
                                <w:i/>
                                <w:color w:val="434343" w:themeColor="accent3" w:themeShade="80"/>
                                <w:sz w:val="22"/>
                                <w:szCs w:val="22"/>
                              </w:rPr>
                              <w:t>reduce the current number of breast cancer deaths by 50% in the US by 2026.</w:t>
                            </w:r>
                          </w:p>
                          <w:p w:rsidR="00130AE4" w:rsidRDefault="00130AE4" w:rsidP="00130AE4">
                            <w:pPr>
                              <w:pBdr>
                                <w:top w:val="single" w:sz="24" w:space="8" w:color="AB035C" w:themeColor="accent1"/>
                                <w:bottom w:val="single" w:sz="24" w:space="8" w:color="AB035C" w:themeColor="accent1"/>
                              </w:pBdr>
                              <w:jc w:val="center"/>
                              <w:rPr>
                                <w:i/>
                                <w:iCs/>
                                <w:color w:val="AB035C" w:themeColor="accent1"/>
                              </w:rPr>
                            </w:pPr>
                            <w:r w:rsidRPr="00C148F4">
                              <w:rPr>
                                <w:rStyle w:val="Strong"/>
                                <w:rFonts w:ascii="Arial" w:hAnsi="Arial" w:cs="Arial"/>
                                <w:color w:val="D10D80" w:themeColor="accent2" w:themeShade="BF"/>
                                <w:sz w:val="22"/>
                                <w:szCs w:val="22"/>
                              </w:rPr>
                              <w:t>Our Mission</w:t>
                            </w:r>
                            <w:r w:rsidRPr="00C148F4">
                              <w:rPr>
                                <w:rStyle w:val="Strong"/>
                                <w:rFonts w:ascii="Arial" w:hAnsi="Arial" w:cs="Arial"/>
                                <w:i/>
                                <w:color w:val="D10D80" w:themeColor="accent2" w:themeShade="BF"/>
                                <w:sz w:val="22"/>
                                <w:szCs w:val="22"/>
                              </w:rPr>
                              <w:t xml:space="preserve"> </w:t>
                            </w:r>
                            <w:r w:rsidRPr="00130AE4">
                              <w:rPr>
                                <w:rStyle w:val="Strong"/>
                                <w:rFonts w:ascii="Arial" w:hAnsi="Arial" w:cs="Arial"/>
                                <w:b w:val="0"/>
                                <w:i/>
                                <w:color w:val="434343" w:themeColor="accent3" w:themeShade="80"/>
                                <w:sz w:val="22"/>
                                <w:szCs w:val="22"/>
                              </w:rPr>
                              <w:t>is to save lives by meeting the most critical needs in our communities and investing in breakthrough research to prevent and cure breast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69ACF" id="_x0000_t202" coordsize="21600,21600" o:spt="202" path="m,l,21600r21600,l21600,xe">
                <v:stroke joinstyle="miter"/>
                <v:path gradientshapeok="t" o:connecttype="rect"/>
              </v:shapetype>
              <v:shape id="Text Box 2" o:spid="_x0000_s1026" type="#_x0000_t202" style="position:absolute;left:0;text-align:left;margin-left:54.6pt;margin-top:26.6pt;width:525pt;height:67.2pt;z-index:2516771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" filled="f" stroked="f">
                <v:textbox>
                  <w:txbxContent>
                    <w:p w:rsidR="001B0117" w:rsidRDefault="001B0117" w:rsidP="00130AE4">
                      <w:pPr>
                        <w:pBdr>
                          <w:top w:val="single" w:sz="24" w:space="8" w:color="AB035C" w:themeColor="accent1"/>
                          <w:bottom w:val="single" w:sz="24" w:space="8" w:color="AB035C" w:themeColor="accent1"/>
                        </w:pBdr>
                        <w:jc w:val="center"/>
                        <w:rPr>
                          <w:rStyle w:val="Strong"/>
                          <w:rFonts w:ascii="Arial" w:hAnsi="Arial" w:cs="Arial"/>
                          <w:i/>
                          <w:color w:val="434343" w:themeColor="accent3" w:themeShade="80"/>
                          <w:sz w:val="22"/>
                          <w:szCs w:val="22"/>
                        </w:rPr>
                      </w:pPr>
                      <w:r w:rsidRPr="00C148F4">
                        <w:rPr>
                          <w:rStyle w:val="Strong"/>
                          <w:rFonts w:ascii="Arial" w:hAnsi="Arial" w:cs="Arial"/>
                          <w:color w:val="D10D80" w:themeColor="accent2" w:themeShade="BF"/>
                          <w:sz w:val="22"/>
                          <w:szCs w:val="22"/>
                        </w:rPr>
                        <w:t xml:space="preserve">Our </w:t>
                      </w:r>
                      <w:r w:rsidR="00130AE4" w:rsidRPr="00C148F4">
                        <w:rPr>
                          <w:rStyle w:val="Strong"/>
                          <w:rFonts w:ascii="Arial" w:hAnsi="Arial" w:cs="Arial"/>
                          <w:color w:val="D10D80" w:themeColor="accent2" w:themeShade="BF"/>
                          <w:sz w:val="22"/>
                          <w:szCs w:val="22"/>
                        </w:rPr>
                        <w:t>Bold Goal</w:t>
                      </w:r>
                      <w:r w:rsidRPr="00C148F4">
                        <w:rPr>
                          <w:rStyle w:val="Strong"/>
                          <w:rFonts w:ascii="Arial" w:hAnsi="Arial" w:cs="Arial"/>
                          <w:color w:val="D10D80" w:themeColor="accent2" w:themeShade="BF"/>
                          <w:sz w:val="22"/>
                          <w:szCs w:val="22"/>
                        </w:rPr>
                        <w:t xml:space="preserve">: </w:t>
                      </w:r>
                      <w:r w:rsidRPr="00E64A80">
                        <w:rPr>
                          <w:rStyle w:val="Strong"/>
                          <w:rFonts w:ascii="Arial" w:hAnsi="Arial" w:cs="Arial"/>
                          <w:i/>
                          <w:color w:val="434343" w:themeColor="accent3" w:themeShade="80"/>
                          <w:sz w:val="22"/>
                          <w:szCs w:val="22"/>
                        </w:rPr>
                        <w:t xml:space="preserve">to </w:t>
                      </w:r>
                      <w:r w:rsidR="00130AE4">
                        <w:rPr>
                          <w:rStyle w:val="Strong"/>
                          <w:rFonts w:ascii="Arial" w:hAnsi="Arial" w:cs="Arial"/>
                          <w:i/>
                          <w:color w:val="434343" w:themeColor="accent3" w:themeShade="80"/>
                          <w:sz w:val="22"/>
                          <w:szCs w:val="22"/>
                        </w:rPr>
                        <w:t>reduce the current number of breast cancer deaths by 50% in the US by 2026.</w:t>
                      </w:r>
                    </w:p>
                    <w:p w:rsidR="00130AE4" w:rsidRDefault="00130AE4" w:rsidP="00130AE4">
                      <w:pPr>
                        <w:pBdr>
                          <w:top w:val="single" w:sz="24" w:space="8" w:color="AB035C" w:themeColor="accent1"/>
                          <w:bottom w:val="single" w:sz="24" w:space="8" w:color="AB035C" w:themeColor="accent1"/>
                        </w:pBdr>
                        <w:jc w:val="center"/>
                        <w:rPr>
                          <w:i/>
                          <w:iCs/>
                          <w:color w:val="AB035C" w:themeColor="accent1"/>
                        </w:rPr>
                      </w:pPr>
                      <w:r w:rsidRPr="00C148F4">
                        <w:rPr>
                          <w:rStyle w:val="Strong"/>
                          <w:rFonts w:ascii="Arial" w:hAnsi="Arial" w:cs="Arial"/>
                          <w:color w:val="D10D80" w:themeColor="accent2" w:themeShade="BF"/>
                          <w:sz w:val="22"/>
                          <w:szCs w:val="22"/>
                        </w:rPr>
                        <w:t>Our Mission</w:t>
                      </w:r>
                      <w:r w:rsidRPr="00C148F4">
                        <w:rPr>
                          <w:rStyle w:val="Strong"/>
                          <w:rFonts w:ascii="Arial" w:hAnsi="Arial" w:cs="Arial"/>
                          <w:i/>
                          <w:color w:val="D10D80" w:themeColor="accent2" w:themeShade="BF"/>
                          <w:sz w:val="22"/>
                          <w:szCs w:val="22"/>
                        </w:rPr>
                        <w:t xml:space="preserve"> </w:t>
                      </w:r>
                      <w:r w:rsidRPr="00130AE4">
                        <w:rPr>
                          <w:rStyle w:val="Strong"/>
                          <w:rFonts w:ascii="Arial" w:hAnsi="Arial" w:cs="Arial"/>
                          <w:b w:val="0"/>
                          <w:i/>
                          <w:color w:val="434343" w:themeColor="accent3" w:themeShade="80"/>
                          <w:sz w:val="22"/>
                          <w:szCs w:val="22"/>
                        </w:rPr>
                        <w:t>is to save lives by meeting the most critical needs in our communities and investing in breakthrough research to prevent and cure breast cancer.</w:t>
                      </w:r>
                    </w:p>
                  </w:txbxContent>
                </v:textbox>
                <w10:wrap type="topAndBottom" anchorx="page"/>
              </v:shape>
            </w:pict>
          </mc:Fallback>
        </mc:AlternateContent>
      </w:r>
      <w:r w:rsidR="00790D25" w:rsidRPr="00C148F4">
        <w:rPr>
          <w:rFonts w:ascii="Gotham Medium" w:hAnsi="Gotham Medium"/>
          <w:bCs/>
          <w:color w:val="D10D80" w:themeColor="accent2" w:themeShade="BF"/>
          <w:sz w:val="32"/>
          <w:szCs w:val="32"/>
        </w:rPr>
        <w:t xml:space="preserve">THE </w:t>
      </w:r>
      <w:r w:rsidR="00C1298F">
        <w:rPr>
          <w:rFonts w:ascii="Gotham Medium" w:hAnsi="Gotham Medium"/>
          <w:bCs/>
          <w:color w:val="D10D80" w:themeColor="accent2" w:themeShade="BF"/>
          <w:sz w:val="32"/>
          <w:szCs w:val="32"/>
        </w:rPr>
        <w:t xml:space="preserve">2017 </w:t>
      </w:r>
      <w:r w:rsidR="00790D25" w:rsidRPr="00C148F4">
        <w:rPr>
          <w:rFonts w:ascii="Gotham Medium" w:hAnsi="Gotham Medium"/>
          <w:bCs/>
          <w:color w:val="D10D80" w:themeColor="accent2" w:themeShade="BF"/>
          <w:sz w:val="32"/>
          <w:szCs w:val="32"/>
        </w:rPr>
        <w:t>PROMISE FROM THE PULPIT</w:t>
      </w:r>
    </w:p>
    <w:p w:rsidR="00387BA7" w:rsidRDefault="001B0117" w:rsidP="00790D25">
      <w:pPr>
        <w:pStyle w:val="Default"/>
        <w:spacing w:after="120"/>
        <w:ind w:left="-180" w:right="-360"/>
        <w:rPr>
          <w:rStyle w:val="Strong"/>
          <w:b w:val="0"/>
          <w:i/>
          <w:color w:val="0D0D0D" w:themeColor="text1" w:themeTint="F2"/>
          <w:sz w:val="18"/>
          <w:szCs w:val="18"/>
        </w:rPr>
      </w:pPr>
      <w:r w:rsidRPr="00387BA7">
        <w:rPr>
          <w:rStyle w:val="Strong"/>
          <w:i/>
          <w:color w:val="0D0D0D" w:themeColor="text1" w:themeTint="F2"/>
          <w:sz w:val="20"/>
          <w:szCs w:val="20"/>
        </w:rPr>
        <w:t>Sharing the Promise:</w:t>
      </w:r>
      <w:r>
        <w:rPr>
          <w:rStyle w:val="Strong"/>
          <w:i/>
          <w:color w:val="0D0D0D" w:themeColor="text1" w:themeTint="F2"/>
        </w:rPr>
        <w:t xml:space="preserve"> </w:t>
      </w:r>
      <w:r w:rsidR="00263914" w:rsidRPr="0085032E">
        <w:rPr>
          <w:rStyle w:val="Strong"/>
          <w:b w:val="0"/>
          <w:i/>
          <w:color w:val="0D0D0D" w:themeColor="text1" w:themeTint="F2"/>
          <w:sz w:val="18"/>
          <w:szCs w:val="18"/>
        </w:rPr>
        <w:t xml:space="preserve">The information below is intended as </w:t>
      </w:r>
      <w:r w:rsidR="001F662C" w:rsidRPr="0085032E">
        <w:rPr>
          <w:rStyle w:val="Strong"/>
          <w:b w:val="0"/>
          <w:i/>
          <w:color w:val="0D0D0D" w:themeColor="text1" w:themeTint="F2"/>
          <w:sz w:val="18"/>
          <w:szCs w:val="18"/>
        </w:rPr>
        <w:t>suggested</w:t>
      </w:r>
      <w:r w:rsidR="00263914" w:rsidRPr="0085032E">
        <w:rPr>
          <w:rStyle w:val="Strong"/>
          <w:b w:val="0"/>
          <w:i/>
          <w:color w:val="0D0D0D" w:themeColor="text1" w:themeTint="F2"/>
          <w:sz w:val="18"/>
          <w:szCs w:val="18"/>
        </w:rPr>
        <w:t xml:space="preserve"> talking points</w:t>
      </w:r>
      <w:r w:rsidR="00D412BC">
        <w:rPr>
          <w:rStyle w:val="Strong"/>
          <w:b w:val="0"/>
          <w:i/>
          <w:color w:val="0D0D0D" w:themeColor="text1" w:themeTint="F2"/>
          <w:sz w:val="18"/>
          <w:szCs w:val="18"/>
        </w:rPr>
        <w:t>.</w:t>
      </w:r>
      <w:r w:rsidR="00F8087B" w:rsidRPr="0085032E">
        <w:rPr>
          <w:rStyle w:val="Strong"/>
          <w:b w:val="0"/>
          <w:i/>
          <w:color w:val="0D0D0D" w:themeColor="text1" w:themeTint="F2"/>
          <w:sz w:val="18"/>
          <w:szCs w:val="18"/>
        </w:rPr>
        <w:t xml:space="preserve"> Please use those points that are a</w:t>
      </w:r>
      <w:r w:rsidR="002E7B64">
        <w:rPr>
          <w:rStyle w:val="Strong"/>
          <w:b w:val="0"/>
          <w:i/>
          <w:color w:val="0D0D0D" w:themeColor="text1" w:themeTint="F2"/>
          <w:sz w:val="18"/>
          <w:szCs w:val="18"/>
        </w:rPr>
        <w:t>ppropriate for your audience.</w:t>
      </w:r>
      <w:r w:rsidR="00F8087B" w:rsidRPr="0085032E">
        <w:rPr>
          <w:rStyle w:val="Strong"/>
          <w:b w:val="0"/>
          <w:i/>
          <w:color w:val="0D0D0D" w:themeColor="text1" w:themeTint="F2"/>
          <w:sz w:val="18"/>
          <w:szCs w:val="18"/>
        </w:rPr>
        <w:t xml:space="preserve"> </w:t>
      </w:r>
      <w:r w:rsidR="00263914" w:rsidRPr="0085032E">
        <w:rPr>
          <w:rStyle w:val="Strong"/>
          <w:b w:val="0"/>
          <w:i/>
          <w:color w:val="0D0D0D" w:themeColor="text1" w:themeTint="F2"/>
          <w:sz w:val="18"/>
          <w:szCs w:val="18"/>
        </w:rPr>
        <w:t xml:space="preserve">Sources for US statistics can be found online at </w:t>
      </w:r>
      <w:hyperlink r:id="rId10" w:history="1">
        <w:r w:rsidR="00263914" w:rsidRPr="007C2555">
          <w:rPr>
            <w:rStyle w:val="Hyperlink"/>
            <w:i/>
            <w:color w:val="F238A6" w:themeColor="accent2"/>
            <w:sz w:val="18"/>
            <w:szCs w:val="18"/>
          </w:rPr>
          <w:t>http://ww5.komen.org/</w:t>
        </w:r>
      </w:hyperlink>
      <w:r w:rsidR="00387BA7" w:rsidRPr="0085032E">
        <w:rPr>
          <w:rStyle w:val="Strong"/>
          <w:b w:val="0"/>
          <w:i/>
          <w:color w:val="0D0D0D" w:themeColor="text1" w:themeTint="F2"/>
          <w:sz w:val="18"/>
          <w:szCs w:val="18"/>
        </w:rPr>
        <w:t xml:space="preserve"> </w:t>
      </w:r>
      <w:r w:rsidR="00263914" w:rsidRPr="0085032E">
        <w:rPr>
          <w:rStyle w:val="Strong"/>
          <w:b w:val="0"/>
          <w:i/>
          <w:color w:val="0D0D0D" w:themeColor="text1" w:themeTint="F2"/>
          <w:sz w:val="18"/>
          <w:szCs w:val="18"/>
        </w:rPr>
        <w:t xml:space="preserve"> </w:t>
      </w:r>
      <w:r w:rsidR="00B45E94">
        <w:rPr>
          <w:rStyle w:val="Strong"/>
          <w:b w:val="0"/>
          <w:i/>
          <w:color w:val="0D0D0D" w:themeColor="text1" w:themeTint="F2"/>
          <w:sz w:val="18"/>
          <w:szCs w:val="18"/>
        </w:rPr>
        <w:t xml:space="preserve">and </w:t>
      </w:r>
      <w:hyperlink r:id="rId11" w:history="1">
        <w:r w:rsidR="00387BA7" w:rsidRPr="0069391D">
          <w:rPr>
            <w:rStyle w:val="Hyperlink"/>
            <w:i/>
            <w:sz w:val="18"/>
            <w:szCs w:val="18"/>
          </w:rPr>
          <w:t>https://cancerstatisticscenter.cancer.org/?_ga=1.39882528.308279957.14561531</w:t>
        </w:r>
      </w:hyperlink>
      <w:r w:rsidR="00B45E94">
        <w:rPr>
          <w:rStyle w:val="Strong"/>
          <w:b w:val="0"/>
          <w:i/>
          <w:color w:val="0D0D0D" w:themeColor="text1" w:themeTint="F2"/>
          <w:sz w:val="18"/>
          <w:szCs w:val="18"/>
        </w:rPr>
        <w:t xml:space="preserve">. </w:t>
      </w:r>
    </w:p>
    <w:p w:rsidR="00263914" w:rsidRPr="0085032E" w:rsidRDefault="008071F5" w:rsidP="00387BA7">
      <w:pPr>
        <w:pStyle w:val="Default"/>
        <w:spacing w:after="120"/>
        <w:ind w:left="-180" w:right="-360"/>
        <w:rPr>
          <w:rStyle w:val="Strong"/>
          <w:b w:val="0"/>
          <w:i/>
          <w:color w:val="0D0D0D" w:themeColor="text1" w:themeTint="F2"/>
          <w:sz w:val="18"/>
          <w:szCs w:val="18"/>
        </w:rPr>
      </w:pPr>
      <w:r>
        <w:rPr>
          <w:rStyle w:val="Strong"/>
          <w:b w:val="0"/>
          <w:i/>
          <w:color w:val="0D0D0D" w:themeColor="text1" w:themeTint="F2"/>
          <w:sz w:val="18"/>
          <w:szCs w:val="18"/>
        </w:rPr>
        <w:t>Additional i</w:t>
      </w:r>
      <w:r w:rsidR="00263914" w:rsidRPr="0085032E">
        <w:rPr>
          <w:rStyle w:val="Strong"/>
          <w:b w:val="0"/>
          <w:i/>
          <w:color w:val="0D0D0D" w:themeColor="text1" w:themeTint="F2"/>
          <w:sz w:val="18"/>
          <w:szCs w:val="18"/>
        </w:rPr>
        <w:t xml:space="preserve">nformation about </w:t>
      </w:r>
      <w:r w:rsidR="00387BA7">
        <w:rPr>
          <w:rStyle w:val="Strong"/>
          <w:b w:val="0"/>
          <w:i/>
          <w:color w:val="0D0D0D" w:themeColor="text1" w:themeTint="F2"/>
          <w:sz w:val="18"/>
          <w:szCs w:val="18"/>
        </w:rPr>
        <w:t xml:space="preserve">Susan G. </w:t>
      </w:r>
      <w:r w:rsidR="00263914" w:rsidRPr="0085032E">
        <w:rPr>
          <w:rStyle w:val="Strong"/>
          <w:b w:val="0"/>
          <w:i/>
          <w:color w:val="0D0D0D" w:themeColor="text1" w:themeTint="F2"/>
          <w:sz w:val="18"/>
          <w:szCs w:val="18"/>
        </w:rPr>
        <w:t xml:space="preserve">Komen </w:t>
      </w:r>
      <w:r w:rsidR="00FC252B">
        <w:rPr>
          <w:rStyle w:val="Strong"/>
          <w:b w:val="0"/>
          <w:i/>
          <w:color w:val="0D0D0D" w:themeColor="text1" w:themeTint="F2"/>
          <w:sz w:val="18"/>
          <w:szCs w:val="18"/>
        </w:rPr>
        <w:t>South Carolina</w:t>
      </w:r>
      <w:r w:rsidR="00263914" w:rsidRPr="0085032E">
        <w:rPr>
          <w:rStyle w:val="Strong"/>
          <w:b w:val="0"/>
          <w:i/>
          <w:color w:val="0D0D0D" w:themeColor="text1" w:themeTint="F2"/>
          <w:sz w:val="18"/>
          <w:szCs w:val="18"/>
        </w:rPr>
        <w:t xml:space="preserve"> and </w:t>
      </w:r>
      <w:r w:rsidR="004E056F" w:rsidRPr="0085032E">
        <w:rPr>
          <w:rStyle w:val="Strong"/>
          <w:b w:val="0"/>
          <w:i/>
          <w:color w:val="0D0D0D" w:themeColor="text1" w:themeTint="F2"/>
          <w:sz w:val="18"/>
          <w:szCs w:val="18"/>
        </w:rPr>
        <w:t xml:space="preserve">SC </w:t>
      </w:r>
      <w:r w:rsidR="00263914" w:rsidRPr="0085032E">
        <w:rPr>
          <w:rStyle w:val="Strong"/>
          <w:b w:val="0"/>
          <w:i/>
          <w:color w:val="0D0D0D" w:themeColor="text1" w:themeTint="F2"/>
          <w:sz w:val="18"/>
          <w:szCs w:val="18"/>
        </w:rPr>
        <w:t xml:space="preserve">breast cancer statistics can be found in the 2015 </w:t>
      </w:r>
      <w:r w:rsidR="00FC252B">
        <w:rPr>
          <w:rStyle w:val="Strong"/>
          <w:b w:val="0"/>
          <w:i/>
          <w:color w:val="0D0D0D" w:themeColor="text1" w:themeTint="F2"/>
          <w:sz w:val="18"/>
          <w:szCs w:val="18"/>
        </w:rPr>
        <w:t>Komen</w:t>
      </w:r>
      <w:r w:rsidR="00263914" w:rsidRPr="0085032E">
        <w:rPr>
          <w:rStyle w:val="Strong"/>
          <w:b w:val="0"/>
          <w:i/>
          <w:color w:val="0D0D0D" w:themeColor="text1" w:themeTint="F2"/>
          <w:sz w:val="18"/>
          <w:szCs w:val="18"/>
        </w:rPr>
        <w:t xml:space="preserve"> Community</w:t>
      </w:r>
      <w:r w:rsidR="004E056F" w:rsidRPr="0085032E">
        <w:rPr>
          <w:rStyle w:val="Strong"/>
          <w:b w:val="0"/>
          <w:i/>
          <w:color w:val="0D0D0D" w:themeColor="text1" w:themeTint="F2"/>
          <w:sz w:val="18"/>
          <w:szCs w:val="18"/>
        </w:rPr>
        <w:t xml:space="preserve"> Profile</w:t>
      </w:r>
      <w:r w:rsidR="00FC252B">
        <w:rPr>
          <w:rStyle w:val="Strong"/>
          <w:b w:val="0"/>
          <w:i/>
          <w:color w:val="0D0D0D" w:themeColor="text1" w:themeTint="F2"/>
          <w:sz w:val="18"/>
          <w:szCs w:val="18"/>
        </w:rPr>
        <w:t>s</w:t>
      </w:r>
      <w:r w:rsidR="004E056F" w:rsidRPr="0085032E">
        <w:rPr>
          <w:rStyle w:val="Strong"/>
          <w:b w:val="0"/>
          <w:i/>
          <w:color w:val="0D0D0D" w:themeColor="text1" w:themeTint="F2"/>
          <w:sz w:val="18"/>
          <w:szCs w:val="18"/>
        </w:rPr>
        <w:t xml:space="preserve"> available online at </w:t>
      </w:r>
      <w:hyperlink r:id="rId12" w:history="1">
        <w:r w:rsidR="00FC252B" w:rsidRPr="007D70AF">
          <w:rPr>
            <w:rStyle w:val="Hyperlink"/>
            <w:i/>
            <w:sz w:val="18"/>
            <w:szCs w:val="18"/>
            <w14:textFill>
              <w14:solidFill>
                <w14:srgbClr w14:val="0000FF">
                  <w14:lumMod w14:val="95000"/>
                  <w14:lumOff w14:val="5000"/>
                </w14:srgbClr>
              </w14:solidFill>
            </w14:textFill>
          </w:rPr>
          <w:t>www.komensouthcarolina.org</w:t>
        </w:r>
      </w:hyperlink>
      <w:r w:rsidR="004E056F" w:rsidRPr="0085032E">
        <w:rPr>
          <w:rStyle w:val="Strong"/>
          <w:b w:val="0"/>
          <w:i/>
          <w:color w:val="0D0D0D" w:themeColor="text1" w:themeTint="F2"/>
          <w:sz w:val="18"/>
          <w:szCs w:val="18"/>
        </w:rPr>
        <w:t xml:space="preserve">. </w:t>
      </w:r>
    </w:p>
    <w:p w:rsidR="000C30AB" w:rsidRDefault="001B0117" w:rsidP="00622749">
      <w:pPr>
        <w:ind w:right="-180"/>
        <w:jc w:val="center"/>
        <w:rPr>
          <w:rFonts w:ascii="Arial" w:hAnsi="Arial" w:cs="Arial"/>
          <w:b/>
          <w:color w:val="AB035C" w:themeColor="accent1"/>
          <w:sz w:val="27"/>
          <w:szCs w:val="27"/>
        </w:rPr>
      </w:pPr>
      <w:r>
        <w:rPr>
          <w:rFonts w:ascii="Arial" w:hAnsi="Arial" w:cs="Arial"/>
          <w:b/>
          <w:noProof/>
          <w:color w:val="AB035C" w:themeColor="accent1"/>
          <w:sz w:val="27"/>
          <w:szCs w:val="27"/>
        </w:rPr>
        <mc:AlternateContent>
          <mc:Choice Requires="wps">
            <w:drawing>
              <wp:anchor distT="0" distB="0" distL="114300" distR="114300" simplePos="0" relativeHeight="251678208" behindDoc="0" locked="0" layoutInCell="1" allowOverlap="1">
                <wp:simplePos x="0" y="0"/>
                <wp:positionH relativeFrom="column">
                  <wp:posOffset>1308100</wp:posOffset>
                </wp:positionH>
                <wp:positionV relativeFrom="paragraph">
                  <wp:posOffset>76200</wp:posOffset>
                </wp:positionV>
                <wp:extent cx="34925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3492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55FFB" id="Straight Connector 6"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pt" to="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" strokecolor="black [3040]"/>
            </w:pict>
          </mc:Fallback>
        </mc:AlternateContent>
      </w:r>
    </w:p>
    <w:p w:rsidR="004A6A99" w:rsidRDefault="004A6A99" w:rsidP="002E7B64">
      <w:pPr>
        <w:ind w:right="-180"/>
        <w:jc w:val="center"/>
        <w:rPr>
          <w:rFonts w:ascii="Gotham-Black" w:hAnsi="Gotham-Black" w:cs="Arial"/>
          <w:color w:val="D10D80" w:themeColor="accent2" w:themeShade="BF"/>
          <w:sz w:val="27"/>
          <w:szCs w:val="27"/>
        </w:rPr>
      </w:pPr>
      <w:r>
        <w:rPr>
          <w:rFonts w:ascii="Gotham-Black" w:hAnsi="Gotham-Black" w:cs="Arial"/>
          <w:color w:val="D10D80" w:themeColor="accent2" w:themeShade="BF"/>
          <w:sz w:val="27"/>
          <w:szCs w:val="27"/>
        </w:rPr>
        <w:t>FAST FACTS</w:t>
      </w:r>
    </w:p>
    <w:p w:rsidR="00F46F17" w:rsidRPr="00C148F4" w:rsidRDefault="00F46F17" w:rsidP="002E7B64">
      <w:pPr>
        <w:ind w:right="-180"/>
        <w:jc w:val="center"/>
        <w:rPr>
          <w:rFonts w:ascii="Gotham-Black" w:hAnsi="Gotham-Black" w:cs="Arial"/>
          <w:color w:val="D10D80" w:themeColor="accent2" w:themeShade="BF"/>
          <w:sz w:val="27"/>
          <w:szCs w:val="27"/>
        </w:rPr>
      </w:pPr>
      <w:r w:rsidRPr="00C148F4">
        <w:rPr>
          <w:rFonts w:ascii="Gotham-Black" w:hAnsi="Gotham-Black" w:cs="Arial"/>
          <w:color w:val="D10D80" w:themeColor="accent2" w:themeShade="BF"/>
          <w:sz w:val="27"/>
          <w:szCs w:val="27"/>
        </w:rPr>
        <w:t xml:space="preserve">About Susan G. Komen </w:t>
      </w:r>
      <w:r w:rsidR="00FC252B">
        <w:rPr>
          <w:rFonts w:ascii="Gotham-Black" w:hAnsi="Gotham-Black" w:cs="Arial"/>
          <w:color w:val="D10D80" w:themeColor="accent2" w:themeShade="BF"/>
          <w:sz w:val="27"/>
          <w:szCs w:val="27"/>
        </w:rPr>
        <w:t>South Carolina</w:t>
      </w:r>
    </w:p>
    <w:p w:rsidR="005D4992" w:rsidRDefault="005D4992" w:rsidP="00622749">
      <w:pPr>
        <w:pStyle w:val="ListParagraph"/>
        <w:numPr>
          <w:ilvl w:val="0"/>
          <w:numId w:val="15"/>
        </w:numPr>
        <w:spacing w:line="276" w:lineRule="auto"/>
        <w:ind w:right="-180"/>
        <w:rPr>
          <w:rFonts w:ascii="Arial" w:hAnsi="Arial" w:cs="Arial"/>
          <w:sz w:val="20"/>
          <w:szCs w:val="20"/>
        </w:rPr>
      </w:pPr>
      <w:r>
        <w:rPr>
          <w:rFonts w:ascii="Arial" w:hAnsi="Arial" w:cs="Arial"/>
          <w:sz w:val="20"/>
          <w:szCs w:val="20"/>
        </w:rPr>
        <w:t>Our goal is to reduce the current number of breast cancer deaths by 50% in the US by 2026</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Serves </w:t>
      </w:r>
      <w:r w:rsidR="00FC252B">
        <w:rPr>
          <w:rFonts w:ascii="Arial" w:hAnsi="Arial" w:cs="Arial"/>
          <w:sz w:val="20"/>
          <w:szCs w:val="20"/>
        </w:rPr>
        <w:t>45</w:t>
      </w:r>
      <w:r w:rsidRPr="007B0A9F">
        <w:rPr>
          <w:rFonts w:ascii="Arial" w:hAnsi="Arial" w:cs="Arial"/>
          <w:sz w:val="20"/>
          <w:szCs w:val="20"/>
        </w:rPr>
        <w:t xml:space="preserve"> counties in SC, including yours</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Serves more than </w:t>
      </w:r>
      <w:r w:rsidR="00FC252B">
        <w:rPr>
          <w:rFonts w:ascii="Arial" w:hAnsi="Arial" w:cs="Arial"/>
          <w:sz w:val="20"/>
          <w:szCs w:val="20"/>
        </w:rPr>
        <w:t>1.3 million</w:t>
      </w:r>
      <w:r w:rsidRPr="007B0A9F">
        <w:rPr>
          <w:rFonts w:ascii="Arial" w:hAnsi="Arial" w:cs="Arial"/>
          <w:sz w:val="20"/>
          <w:szCs w:val="20"/>
        </w:rPr>
        <w:t xml:space="preserve"> women and their families</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Small staff assisted by </w:t>
      </w:r>
      <w:r w:rsidR="00622749">
        <w:rPr>
          <w:rFonts w:ascii="Arial" w:hAnsi="Arial" w:cs="Arial"/>
          <w:sz w:val="20"/>
          <w:szCs w:val="20"/>
        </w:rPr>
        <w:t xml:space="preserve">dedicated volunteers and </w:t>
      </w:r>
      <w:r w:rsidRPr="007B0A9F">
        <w:rPr>
          <w:rFonts w:ascii="Arial" w:hAnsi="Arial" w:cs="Arial"/>
          <w:sz w:val="20"/>
          <w:szCs w:val="20"/>
        </w:rPr>
        <w:t xml:space="preserve">Community Ambassadors </w:t>
      </w:r>
    </w:p>
    <w:p w:rsidR="00F46F17" w:rsidRPr="007B0A9F" w:rsidRDefault="00FC252B" w:rsidP="00622749">
      <w:pPr>
        <w:pStyle w:val="ListParagraph"/>
        <w:numPr>
          <w:ilvl w:val="0"/>
          <w:numId w:val="15"/>
        </w:numPr>
        <w:spacing w:line="276" w:lineRule="auto"/>
        <w:ind w:right="-180"/>
        <w:rPr>
          <w:rFonts w:ascii="Arial" w:hAnsi="Arial" w:cs="Arial"/>
          <w:sz w:val="20"/>
          <w:szCs w:val="20"/>
        </w:rPr>
      </w:pPr>
      <w:r>
        <w:rPr>
          <w:rFonts w:ascii="Arial" w:hAnsi="Arial" w:cs="Arial"/>
          <w:sz w:val="20"/>
          <w:szCs w:val="20"/>
        </w:rPr>
        <w:t xml:space="preserve">Invested more than $10.9 million in </w:t>
      </w:r>
      <w:r w:rsidR="00F46F17" w:rsidRPr="007B0A9F">
        <w:rPr>
          <w:rFonts w:ascii="Arial" w:hAnsi="Arial" w:cs="Arial"/>
          <w:sz w:val="20"/>
          <w:szCs w:val="20"/>
        </w:rPr>
        <w:t>grants providing free and low cost breast cancer services</w:t>
      </w:r>
    </w:p>
    <w:p w:rsidR="00F46F17" w:rsidRDefault="00F46F17" w:rsidP="00622749">
      <w:pPr>
        <w:pStyle w:val="ListParagraph"/>
        <w:numPr>
          <w:ilvl w:val="0"/>
          <w:numId w:val="15"/>
        </w:numPr>
        <w:spacing w:line="276" w:lineRule="auto"/>
        <w:ind w:right="-180"/>
        <w:rPr>
          <w:rFonts w:ascii="Arial" w:hAnsi="Arial" w:cs="Arial"/>
          <w:sz w:val="20"/>
          <w:szCs w:val="20"/>
        </w:rPr>
      </w:pPr>
      <w:r w:rsidRPr="007B0A9F">
        <w:rPr>
          <w:rFonts w:ascii="Arial" w:hAnsi="Arial" w:cs="Arial"/>
          <w:sz w:val="20"/>
          <w:szCs w:val="20"/>
        </w:rPr>
        <w:t xml:space="preserve">Advocates for women’s health and improved access to </w:t>
      </w:r>
      <w:r w:rsidR="00FD43EB">
        <w:rPr>
          <w:rFonts w:ascii="Arial" w:hAnsi="Arial" w:cs="Arial"/>
          <w:sz w:val="20"/>
          <w:szCs w:val="20"/>
        </w:rPr>
        <w:t xml:space="preserve">quality </w:t>
      </w:r>
      <w:r w:rsidRPr="007B0A9F">
        <w:rPr>
          <w:rFonts w:ascii="Arial" w:hAnsi="Arial" w:cs="Arial"/>
          <w:sz w:val="20"/>
          <w:szCs w:val="20"/>
        </w:rPr>
        <w:t>care</w:t>
      </w:r>
    </w:p>
    <w:p w:rsidR="00F46F17" w:rsidRPr="007B0A9F" w:rsidRDefault="00F46F17" w:rsidP="00622749">
      <w:pPr>
        <w:pStyle w:val="ListParagraph"/>
        <w:numPr>
          <w:ilvl w:val="0"/>
          <w:numId w:val="15"/>
        </w:numPr>
        <w:spacing w:line="276" w:lineRule="auto"/>
        <w:ind w:right="-180"/>
        <w:rPr>
          <w:rFonts w:ascii="Arial" w:hAnsi="Arial" w:cs="Arial"/>
          <w:sz w:val="20"/>
          <w:szCs w:val="20"/>
        </w:rPr>
      </w:pPr>
      <w:r>
        <w:rPr>
          <w:rFonts w:ascii="Arial" w:hAnsi="Arial" w:cs="Arial"/>
          <w:sz w:val="20"/>
          <w:szCs w:val="20"/>
        </w:rPr>
        <w:t>Supports research to find the cures and better screening methods</w:t>
      </w:r>
    </w:p>
    <w:p w:rsidR="00F46F17" w:rsidRDefault="008071F5" w:rsidP="00622749">
      <w:pPr>
        <w:pStyle w:val="ListParagraph"/>
        <w:numPr>
          <w:ilvl w:val="0"/>
          <w:numId w:val="15"/>
        </w:numPr>
        <w:spacing w:line="276" w:lineRule="auto"/>
        <w:ind w:right="-180"/>
        <w:rPr>
          <w:rFonts w:ascii="Arial" w:hAnsi="Arial" w:cs="Arial"/>
          <w:sz w:val="20"/>
          <w:szCs w:val="20"/>
        </w:rPr>
      </w:pPr>
      <w:r>
        <w:rPr>
          <w:bCs/>
          <w:i/>
          <w:noProof/>
          <w:sz w:val="32"/>
          <w:szCs w:val="32"/>
        </w:rPr>
        <w:drawing>
          <wp:anchor distT="0" distB="0" distL="114300" distR="114300" simplePos="0" relativeHeight="251681280" behindDoc="0" locked="0" layoutInCell="1" allowOverlap="1" wp14:anchorId="32B05D82" wp14:editId="33000531">
            <wp:simplePos x="0" y="0"/>
            <wp:positionH relativeFrom="column">
              <wp:posOffset>1910715</wp:posOffset>
            </wp:positionH>
            <wp:positionV relativeFrom="paragraph">
              <wp:posOffset>173990</wp:posOffset>
            </wp:positionV>
            <wp:extent cx="1771650" cy="133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P + Ribbon Horz 2C+Black f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133985"/>
                    </a:xfrm>
                    <a:prstGeom prst="rect">
                      <a:avLst/>
                    </a:prstGeom>
                  </pic:spPr>
                </pic:pic>
              </a:graphicData>
            </a:graphic>
            <wp14:sizeRelH relativeFrom="page">
              <wp14:pctWidth>0</wp14:pctWidth>
            </wp14:sizeRelH>
            <wp14:sizeRelV relativeFrom="page">
              <wp14:pctHeight>0</wp14:pctHeight>
            </wp14:sizeRelV>
          </wp:anchor>
        </w:drawing>
      </w:r>
      <w:r w:rsidR="00F46F17" w:rsidRPr="007B0A9F">
        <w:rPr>
          <w:rFonts w:ascii="Arial" w:hAnsi="Arial" w:cs="Arial"/>
          <w:sz w:val="20"/>
          <w:szCs w:val="20"/>
        </w:rPr>
        <w:t xml:space="preserve">Money raised here stays here… Programs like Worship in Pink are funded by your donations </w:t>
      </w:r>
    </w:p>
    <w:p w:rsidR="008071F5" w:rsidRPr="008071F5" w:rsidRDefault="008071F5" w:rsidP="008071F5">
      <w:pPr>
        <w:pStyle w:val="ListParagraph"/>
        <w:numPr>
          <w:ilvl w:val="0"/>
          <w:numId w:val="15"/>
        </w:numPr>
        <w:rPr>
          <w:rFonts w:ascii="Arial" w:hAnsi="Arial" w:cs="Arial"/>
          <w:sz w:val="20"/>
          <w:szCs w:val="20"/>
        </w:rPr>
      </w:pPr>
      <w:r w:rsidRPr="008071F5">
        <w:rPr>
          <w:rFonts w:ascii="Arial" w:hAnsi="Arial" w:cs="Arial"/>
          <w:sz w:val="20"/>
          <w:szCs w:val="20"/>
        </w:rPr>
        <w:t xml:space="preserve">Komen </w:t>
      </w:r>
      <w:r w:rsidR="00FC252B">
        <w:rPr>
          <w:rFonts w:ascii="Arial" w:hAnsi="Arial" w:cs="Arial"/>
          <w:sz w:val="20"/>
          <w:szCs w:val="20"/>
        </w:rPr>
        <w:t>South Carolina</w:t>
      </w:r>
      <w:r w:rsidRPr="008071F5">
        <w:rPr>
          <w:rFonts w:ascii="Arial" w:hAnsi="Arial" w:cs="Arial"/>
          <w:sz w:val="20"/>
          <w:szCs w:val="20"/>
        </w:rPr>
        <w:t xml:space="preserve"> is </w:t>
      </w:r>
    </w:p>
    <w:p w:rsidR="008071F5" w:rsidRPr="007B0A9F" w:rsidRDefault="008071F5" w:rsidP="008071F5">
      <w:pPr>
        <w:pStyle w:val="ListParagraph"/>
        <w:spacing w:line="276" w:lineRule="auto"/>
        <w:ind w:right="-180"/>
        <w:rPr>
          <w:rFonts w:ascii="Arial" w:hAnsi="Arial" w:cs="Arial"/>
          <w:sz w:val="20"/>
          <w:szCs w:val="20"/>
        </w:rPr>
      </w:pPr>
    </w:p>
    <w:p w:rsidR="00F46F17" w:rsidRPr="00E64A80" w:rsidRDefault="00F46F17" w:rsidP="00622749">
      <w:pPr>
        <w:ind w:right="-180"/>
        <w:rPr>
          <w:rStyle w:val="Strong"/>
          <w:rFonts w:ascii="Arial" w:hAnsi="Arial" w:cs="Arial"/>
          <w:i/>
          <w:color w:val="434343" w:themeColor="accent3" w:themeShade="80"/>
          <w:sz w:val="22"/>
          <w:szCs w:val="22"/>
        </w:rPr>
      </w:pPr>
    </w:p>
    <w:p w:rsidR="00363185" w:rsidRPr="00C148F4" w:rsidRDefault="00363185"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About Breast Cancer</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sidRPr="007B0A9F">
        <w:rPr>
          <w:rFonts w:ascii="Arial" w:hAnsi="Arial" w:cs="Arial"/>
          <w:sz w:val="20"/>
          <w:szCs w:val="20"/>
        </w:rPr>
        <w:t>Most women with breast cancer have no family history of the disease.</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The most common risk factors for breast cancer are being a women and getting older.</w:t>
      </w:r>
    </w:p>
    <w:p w:rsidR="00130AE4" w:rsidRPr="007B0A9F" w:rsidRDefault="00130AE4" w:rsidP="00130AE4">
      <w:pPr>
        <w:pStyle w:val="ListParagraph"/>
        <w:numPr>
          <w:ilvl w:val="0"/>
          <w:numId w:val="5"/>
        </w:numPr>
        <w:tabs>
          <w:tab w:val="clear" w:pos="720"/>
          <w:tab w:val="num" w:pos="360"/>
        </w:tabs>
        <w:spacing w:before="100" w:beforeAutospacing="1" w:after="60" w:afterAutospacing="1" w:line="276" w:lineRule="auto"/>
        <w:ind w:left="360" w:right="-180"/>
        <w:rPr>
          <w:rFonts w:ascii="Arial" w:hAnsi="Arial" w:cs="Arial"/>
          <w:sz w:val="20"/>
          <w:szCs w:val="20"/>
        </w:rPr>
      </w:pPr>
      <w:r w:rsidRPr="007B0A9F">
        <w:rPr>
          <w:rFonts w:ascii="Arial" w:hAnsi="Arial" w:cs="Arial"/>
          <w:color w:val="000000"/>
          <w:sz w:val="20"/>
          <w:szCs w:val="20"/>
        </w:rPr>
        <w:t>Breast cancer is the leading cause of cancer death for young women (20-59) in the U.S.</w:t>
      </w:r>
    </w:p>
    <w:p w:rsidR="003D784B" w:rsidRPr="007B0A9F" w:rsidRDefault="003D784B" w:rsidP="003D784B">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Women with dense breasts have an increased risk of breast cancer.</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sidRPr="007B0A9F">
        <w:rPr>
          <w:rFonts w:ascii="Arial" w:hAnsi="Arial" w:cs="Arial"/>
          <w:sz w:val="20"/>
          <w:szCs w:val="20"/>
        </w:rPr>
        <w:t>Men can get breast cancer, too.</w:t>
      </w:r>
    </w:p>
    <w:p w:rsidR="00363185" w:rsidRDefault="00363185" w:rsidP="00622749">
      <w:pPr>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We do not know the causes of breast cancer but we do know ways to reduce personal risk of the disease.</w:t>
      </w:r>
    </w:p>
    <w:p w:rsidR="00363185" w:rsidRDefault="00363185" w:rsidP="00622749">
      <w:pPr>
        <w:ind w:right="-180"/>
        <w:jc w:val="center"/>
        <w:rPr>
          <w:rStyle w:val="Strong"/>
          <w:rFonts w:ascii="Arial" w:hAnsi="Arial" w:cs="Arial"/>
          <w:color w:val="AB035C"/>
          <w:sz w:val="27"/>
          <w:szCs w:val="27"/>
        </w:rPr>
      </w:pPr>
    </w:p>
    <w:p w:rsidR="00363185" w:rsidRPr="00C148F4" w:rsidRDefault="00363185"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South Carolina</w:t>
      </w:r>
    </w:p>
    <w:p w:rsidR="00363185" w:rsidRPr="007B0A9F" w:rsidRDefault="00363185" w:rsidP="00622749">
      <w:pPr>
        <w:numPr>
          <w:ilvl w:val="0"/>
          <w:numId w:val="4"/>
        </w:numPr>
        <w:tabs>
          <w:tab w:val="clear" w:pos="720"/>
          <w:tab w:val="num" w:pos="360"/>
        </w:tabs>
        <w:spacing w:line="276" w:lineRule="auto"/>
        <w:ind w:left="360" w:right="-180"/>
        <w:rPr>
          <w:rFonts w:ascii="Arial" w:hAnsi="Arial" w:cs="Arial"/>
          <w:bCs/>
          <w:sz w:val="20"/>
          <w:szCs w:val="20"/>
        </w:rPr>
      </w:pPr>
      <w:r w:rsidRPr="007B0A9F">
        <w:rPr>
          <w:rFonts w:ascii="Arial" w:hAnsi="Arial" w:cs="Arial"/>
          <w:bCs/>
          <w:sz w:val="20"/>
          <w:szCs w:val="20"/>
        </w:rPr>
        <w:t xml:space="preserve">SC has a higher incidence rate of breast cancer and deaths from breast cancer than the US </w:t>
      </w:r>
      <w:r w:rsidR="008071F5">
        <w:rPr>
          <w:rFonts w:ascii="Arial" w:hAnsi="Arial" w:cs="Arial"/>
          <w:bCs/>
          <w:sz w:val="20"/>
          <w:szCs w:val="20"/>
        </w:rPr>
        <w:t>average</w:t>
      </w:r>
      <w:r w:rsidRPr="007B0A9F">
        <w:rPr>
          <w:rFonts w:ascii="Arial" w:hAnsi="Arial" w:cs="Arial"/>
          <w:bCs/>
          <w:sz w:val="20"/>
          <w:szCs w:val="20"/>
        </w:rPr>
        <w:t>.</w:t>
      </w:r>
    </w:p>
    <w:p w:rsidR="00363185" w:rsidRPr="00CB62AC" w:rsidRDefault="00702406" w:rsidP="00622749">
      <w:pPr>
        <w:numPr>
          <w:ilvl w:val="0"/>
          <w:numId w:val="4"/>
        </w:numPr>
        <w:tabs>
          <w:tab w:val="clear" w:pos="720"/>
          <w:tab w:val="num" w:pos="360"/>
        </w:tabs>
        <w:spacing w:before="20" w:line="276" w:lineRule="auto"/>
        <w:ind w:left="360" w:right="-180"/>
        <w:rPr>
          <w:rFonts w:ascii="Arial" w:hAnsi="Arial" w:cs="Arial"/>
          <w:bCs/>
          <w:sz w:val="16"/>
          <w:szCs w:val="16"/>
        </w:rPr>
      </w:pPr>
      <w:r>
        <w:rPr>
          <w:rFonts w:ascii="Arial" w:hAnsi="Arial" w:cs="Arial"/>
          <w:sz w:val="20"/>
          <w:szCs w:val="20"/>
        </w:rPr>
        <w:t xml:space="preserve">More than </w:t>
      </w:r>
      <w:r w:rsidR="00E12F56">
        <w:rPr>
          <w:rFonts w:ascii="Arial" w:hAnsi="Arial" w:cs="Arial"/>
          <w:sz w:val="20"/>
          <w:szCs w:val="20"/>
        </w:rPr>
        <w:t>3,800</w:t>
      </w:r>
      <w:r>
        <w:rPr>
          <w:rFonts w:ascii="Arial" w:hAnsi="Arial" w:cs="Arial"/>
          <w:sz w:val="20"/>
          <w:szCs w:val="20"/>
        </w:rPr>
        <w:t xml:space="preserve"> men and women will be diagnosed with breast cancer in SC this year.</w:t>
      </w:r>
    </w:p>
    <w:p w:rsidR="00363185" w:rsidRPr="007B0A9F" w:rsidRDefault="00702406" w:rsidP="00622749">
      <w:pPr>
        <w:numPr>
          <w:ilvl w:val="0"/>
          <w:numId w:val="4"/>
        </w:numPr>
        <w:tabs>
          <w:tab w:val="clear" w:pos="720"/>
          <w:tab w:val="num" w:pos="360"/>
        </w:tabs>
        <w:spacing w:before="20" w:line="276" w:lineRule="auto"/>
        <w:ind w:left="360" w:right="-180"/>
        <w:rPr>
          <w:rFonts w:ascii="Arial" w:hAnsi="Arial" w:cs="Arial"/>
          <w:bCs/>
          <w:sz w:val="20"/>
          <w:szCs w:val="20"/>
        </w:rPr>
      </w:pPr>
      <w:r>
        <w:rPr>
          <w:rFonts w:ascii="Arial" w:hAnsi="Arial" w:cs="Arial"/>
          <w:bCs/>
          <w:sz w:val="20"/>
          <w:szCs w:val="20"/>
        </w:rPr>
        <w:t xml:space="preserve">More than </w:t>
      </w:r>
      <w:r w:rsidR="00E12F56">
        <w:rPr>
          <w:rFonts w:ascii="Arial" w:hAnsi="Arial" w:cs="Arial"/>
          <w:bCs/>
          <w:sz w:val="20"/>
          <w:szCs w:val="20"/>
        </w:rPr>
        <w:t>690</w:t>
      </w:r>
      <w:r>
        <w:rPr>
          <w:rFonts w:ascii="Arial" w:hAnsi="Arial" w:cs="Arial"/>
          <w:bCs/>
          <w:sz w:val="20"/>
          <w:szCs w:val="20"/>
        </w:rPr>
        <w:t xml:space="preserve"> South Carolinians will die from breast cancer this year.</w:t>
      </w:r>
    </w:p>
    <w:p w:rsidR="00363185" w:rsidRDefault="00363185" w:rsidP="00622749">
      <w:pPr>
        <w:ind w:right="-180"/>
        <w:jc w:val="center"/>
        <w:rPr>
          <w:rStyle w:val="Strong"/>
          <w:rFonts w:ascii="Arial" w:hAnsi="Arial" w:cs="Arial"/>
          <w:color w:val="AB035C"/>
          <w:sz w:val="27"/>
          <w:szCs w:val="27"/>
        </w:rPr>
      </w:pPr>
    </w:p>
    <w:p w:rsidR="00FA6654" w:rsidRDefault="00FA6654" w:rsidP="00622749">
      <w:pPr>
        <w:ind w:right="-180"/>
        <w:jc w:val="center"/>
        <w:rPr>
          <w:rStyle w:val="Strong"/>
          <w:rFonts w:ascii="Arial" w:hAnsi="Arial" w:cs="Arial"/>
          <w:color w:val="AB035C"/>
          <w:sz w:val="27"/>
          <w:szCs w:val="27"/>
        </w:rPr>
      </w:pPr>
    </w:p>
    <w:p w:rsidR="008071F5" w:rsidRDefault="008071F5" w:rsidP="00622749">
      <w:pPr>
        <w:ind w:right="-180"/>
        <w:jc w:val="center"/>
        <w:rPr>
          <w:rStyle w:val="Strong"/>
          <w:rFonts w:ascii="Arial" w:hAnsi="Arial" w:cs="Arial"/>
          <w:color w:val="AB035C"/>
          <w:sz w:val="27"/>
          <w:szCs w:val="27"/>
        </w:rPr>
      </w:pPr>
    </w:p>
    <w:p w:rsidR="008071F5" w:rsidRDefault="008071F5" w:rsidP="00622749">
      <w:pPr>
        <w:ind w:right="-180"/>
        <w:jc w:val="center"/>
        <w:rPr>
          <w:rStyle w:val="Strong"/>
          <w:rFonts w:ascii="Arial" w:hAnsi="Arial" w:cs="Arial"/>
          <w:color w:val="AB035C"/>
          <w:sz w:val="27"/>
          <w:szCs w:val="27"/>
        </w:rPr>
      </w:pPr>
    </w:p>
    <w:p w:rsidR="00723511" w:rsidRPr="00C148F4" w:rsidRDefault="00723511"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lastRenderedPageBreak/>
        <w:t>Breast Cancer in the U.S.</w:t>
      </w:r>
    </w:p>
    <w:p w:rsidR="00A87646" w:rsidRDefault="00A87646" w:rsidP="00622749">
      <w:pPr>
        <w:pStyle w:val="ListParagraph"/>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More than 40,000 men and women die of breast cancer in the US every year.</w:t>
      </w:r>
    </w:p>
    <w:p w:rsidR="00A87646" w:rsidRDefault="00A87646" w:rsidP="00622749">
      <w:pPr>
        <w:pStyle w:val="ListParagraph"/>
        <w:numPr>
          <w:ilvl w:val="0"/>
          <w:numId w:val="5"/>
        </w:numPr>
        <w:tabs>
          <w:tab w:val="clear" w:pos="720"/>
          <w:tab w:val="num" w:pos="360"/>
        </w:tabs>
        <w:spacing w:line="276" w:lineRule="auto"/>
        <w:ind w:left="360" w:right="-180"/>
        <w:rPr>
          <w:rFonts w:ascii="Arial" w:hAnsi="Arial" w:cs="Arial"/>
          <w:sz w:val="20"/>
          <w:szCs w:val="20"/>
        </w:rPr>
      </w:pPr>
      <w:r>
        <w:rPr>
          <w:rFonts w:ascii="Arial" w:hAnsi="Arial" w:cs="Arial"/>
          <w:sz w:val="20"/>
          <w:szCs w:val="20"/>
        </w:rPr>
        <w:t>About 637 cases of breast cancer are diagnosed in the US each day</w:t>
      </w:r>
    </w:p>
    <w:p w:rsidR="00363185" w:rsidRPr="00A87646" w:rsidRDefault="00363185" w:rsidP="00424C9D">
      <w:pPr>
        <w:numPr>
          <w:ilvl w:val="0"/>
          <w:numId w:val="5"/>
        </w:numPr>
        <w:tabs>
          <w:tab w:val="clear" w:pos="720"/>
          <w:tab w:val="num" w:pos="360"/>
        </w:tabs>
        <w:autoSpaceDE w:val="0"/>
        <w:autoSpaceDN w:val="0"/>
        <w:adjustRightInd w:val="0"/>
        <w:spacing w:before="100" w:beforeAutospacing="1" w:after="38" w:line="276" w:lineRule="auto"/>
        <w:ind w:left="360" w:right="-180"/>
        <w:rPr>
          <w:rFonts w:ascii="Arial" w:hAnsi="Arial" w:cs="Arial"/>
          <w:color w:val="000000"/>
          <w:sz w:val="20"/>
          <w:szCs w:val="20"/>
        </w:rPr>
      </w:pPr>
      <w:r w:rsidRPr="00A87646">
        <w:rPr>
          <w:rFonts w:ascii="Arial" w:hAnsi="Arial" w:cs="Arial"/>
          <w:sz w:val="20"/>
          <w:szCs w:val="20"/>
        </w:rPr>
        <w:t xml:space="preserve">There are over </w:t>
      </w:r>
      <w:r w:rsidR="00130AE4" w:rsidRPr="00A87646">
        <w:rPr>
          <w:rFonts w:ascii="Arial" w:hAnsi="Arial" w:cs="Arial"/>
          <w:sz w:val="20"/>
          <w:szCs w:val="20"/>
        </w:rPr>
        <w:t>3.1</w:t>
      </w:r>
      <w:r w:rsidRPr="00A87646">
        <w:rPr>
          <w:rFonts w:ascii="Arial" w:hAnsi="Arial" w:cs="Arial"/>
          <w:sz w:val="20"/>
          <w:szCs w:val="20"/>
        </w:rPr>
        <w:t xml:space="preserve"> million breast cancer survivors in the U.S. today.</w:t>
      </w:r>
      <w:r w:rsidRPr="00A87646">
        <w:rPr>
          <w:rFonts w:ascii="Arial" w:hAnsi="Arial" w:cs="Arial"/>
          <w:color w:val="000000"/>
          <w:sz w:val="20"/>
          <w:szCs w:val="20"/>
        </w:rPr>
        <w:t xml:space="preserve"> </w:t>
      </w:r>
    </w:p>
    <w:p w:rsidR="00D412BC" w:rsidRPr="001B0117" w:rsidRDefault="006416CD" w:rsidP="001B0117">
      <w:pPr>
        <w:numPr>
          <w:ilvl w:val="0"/>
          <w:numId w:val="5"/>
        </w:numPr>
        <w:tabs>
          <w:tab w:val="clear" w:pos="720"/>
          <w:tab w:val="num" w:pos="360"/>
        </w:tabs>
        <w:autoSpaceDE w:val="0"/>
        <w:autoSpaceDN w:val="0"/>
        <w:adjustRightInd w:val="0"/>
        <w:spacing w:before="100" w:beforeAutospacing="1" w:after="38" w:line="276" w:lineRule="auto"/>
        <w:ind w:left="360" w:right="-180"/>
        <w:rPr>
          <w:rStyle w:val="Strong"/>
          <w:rFonts w:ascii="Arial" w:hAnsi="Arial" w:cs="Arial"/>
          <w:b w:val="0"/>
          <w:bCs w:val="0"/>
          <w:color w:val="000000"/>
          <w:sz w:val="20"/>
          <w:szCs w:val="20"/>
        </w:rPr>
      </w:pPr>
      <w:r w:rsidRPr="007B0A9F">
        <w:rPr>
          <w:rFonts w:ascii="Arial" w:hAnsi="Arial" w:cs="Arial"/>
          <w:color w:val="000000"/>
          <w:sz w:val="20"/>
          <w:szCs w:val="20"/>
        </w:rPr>
        <w:t>Early detection and effective treatment have resulted in a decline in breast cancer</w:t>
      </w:r>
      <w:r w:rsidR="0063683E" w:rsidRPr="007B0A9F">
        <w:rPr>
          <w:rFonts w:ascii="Arial" w:hAnsi="Arial" w:cs="Arial"/>
          <w:color w:val="000000"/>
          <w:sz w:val="20"/>
          <w:szCs w:val="20"/>
        </w:rPr>
        <w:t xml:space="preserve"> deaths in the U.S. </w:t>
      </w:r>
      <w:r w:rsidR="0063683E" w:rsidRPr="007B0A9F">
        <w:rPr>
          <w:rFonts w:ascii="Arial" w:hAnsi="Arial" w:cs="Arial"/>
          <w:sz w:val="20"/>
          <w:szCs w:val="20"/>
        </w:rPr>
        <w:t xml:space="preserve">From 1989 to 2012, breast cancer mortality decreased by 36 </w:t>
      </w:r>
      <w:r w:rsidR="00363185" w:rsidRPr="007B0A9F">
        <w:rPr>
          <w:rFonts w:ascii="Arial" w:hAnsi="Arial" w:cs="Arial"/>
          <w:sz w:val="20"/>
          <w:szCs w:val="20"/>
        </w:rPr>
        <w:t>percent</w:t>
      </w:r>
      <w:r w:rsidR="00363185" w:rsidRPr="007B0A9F">
        <w:rPr>
          <w:rFonts w:ascii="Arial" w:hAnsi="Arial" w:cs="Arial"/>
          <w:color w:val="000000"/>
          <w:sz w:val="20"/>
          <w:szCs w:val="20"/>
        </w:rPr>
        <w:t>.</w:t>
      </w:r>
    </w:p>
    <w:p w:rsidR="00387BA7" w:rsidRDefault="00387BA7" w:rsidP="00622749">
      <w:pPr>
        <w:ind w:right="-180"/>
        <w:jc w:val="center"/>
        <w:rPr>
          <w:rStyle w:val="Strong"/>
          <w:rFonts w:ascii="Arial" w:hAnsi="Arial" w:cs="Arial"/>
          <w:color w:val="AB035C"/>
          <w:sz w:val="27"/>
          <w:szCs w:val="27"/>
        </w:rPr>
      </w:pPr>
    </w:p>
    <w:p w:rsidR="00410CB1" w:rsidRPr="00C148F4" w:rsidRDefault="00410CB1" w:rsidP="00622749">
      <w:pPr>
        <w:ind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African American Women</w:t>
      </w:r>
    </w:p>
    <w:p w:rsidR="00410CB1" w:rsidRPr="007B0A9F" w:rsidRDefault="00410CB1" w:rsidP="00622749">
      <w:pPr>
        <w:pStyle w:val="ListParagraph"/>
        <w:numPr>
          <w:ilvl w:val="0"/>
          <w:numId w:val="13"/>
        </w:numPr>
        <w:tabs>
          <w:tab w:val="clear" w:pos="720"/>
        </w:tabs>
        <w:spacing w:line="276" w:lineRule="auto"/>
        <w:ind w:left="360" w:right="-180"/>
        <w:rPr>
          <w:rFonts w:ascii="Arial" w:hAnsi="Arial" w:cs="Arial"/>
          <w:sz w:val="20"/>
          <w:szCs w:val="20"/>
        </w:rPr>
      </w:pPr>
      <w:r w:rsidRPr="007B0A9F">
        <w:rPr>
          <w:rFonts w:ascii="Arial" w:hAnsi="Arial" w:cs="Arial"/>
          <w:sz w:val="20"/>
          <w:szCs w:val="20"/>
        </w:rPr>
        <w:t xml:space="preserve">Breast cancer is the </w:t>
      </w:r>
      <w:r w:rsidRPr="00FA6654">
        <w:rPr>
          <w:rFonts w:ascii="Arial" w:hAnsi="Arial" w:cs="Arial"/>
          <w:b/>
          <w:sz w:val="20"/>
          <w:szCs w:val="20"/>
        </w:rPr>
        <w:t>most common cancer</w:t>
      </w:r>
      <w:r w:rsidRPr="007B0A9F">
        <w:rPr>
          <w:rFonts w:ascii="Arial" w:hAnsi="Arial" w:cs="Arial"/>
          <w:sz w:val="20"/>
          <w:szCs w:val="20"/>
        </w:rPr>
        <w:t xml:space="preserve"> among African-American women. It is also the second leading cause of cancer death among African-American women (lung cancer is first).</w:t>
      </w:r>
    </w:p>
    <w:p w:rsidR="00305574" w:rsidRPr="00305574" w:rsidRDefault="00305574" w:rsidP="00305574">
      <w:pPr>
        <w:pStyle w:val="ListParagraph"/>
        <w:numPr>
          <w:ilvl w:val="0"/>
          <w:numId w:val="13"/>
        </w:numPr>
        <w:tabs>
          <w:tab w:val="clear" w:pos="720"/>
        </w:tabs>
        <w:spacing w:line="276" w:lineRule="auto"/>
        <w:ind w:left="360" w:right="-180"/>
        <w:rPr>
          <w:rStyle w:val="A4"/>
          <w:rFonts w:ascii="Arial" w:hAnsi="Arial" w:cs="Arial"/>
          <w:color w:val="auto"/>
          <w:sz w:val="20"/>
          <w:szCs w:val="20"/>
        </w:rPr>
      </w:pPr>
      <w:r w:rsidRPr="00305574">
        <w:rPr>
          <w:rStyle w:val="A4"/>
          <w:rFonts w:ascii="Arial" w:hAnsi="Arial" w:cs="Arial"/>
          <w:sz w:val="20"/>
          <w:szCs w:val="20"/>
        </w:rPr>
        <w:t xml:space="preserve">Black women tend to have </w:t>
      </w:r>
      <w:r w:rsidRPr="00FA6654">
        <w:rPr>
          <w:rStyle w:val="A4"/>
          <w:rFonts w:ascii="Arial" w:hAnsi="Arial" w:cs="Arial"/>
          <w:b/>
          <w:sz w:val="20"/>
          <w:szCs w:val="20"/>
        </w:rPr>
        <w:t>poorer survival rates</w:t>
      </w:r>
      <w:r w:rsidRPr="00305574">
        <w:rPr>
          <w:rStyle w:val="A4"/>
          <w:rFonts w:ascii="Arial" w:hAnsi="Arial" w:cs="Arial"/>
          <w:sz w:val="20"/>
          <w:szCs w:val="20"/>
        </w:rPr>
        <w:t xml:space="preserve"> than women from other racial and ethnic groups in the U.S. Studies have found that they often have aggressive tumors with a poorer prognosis (chance for recovery). </w:t>
      </w:r>
    </w:p>
    <w:p w:rsidR="00305574" w:rsidRPr="007B0A9F" w:rsidRDefault="00305574" w:rsidP="00305574">
      <w:pPr>
        <w:pStyle w:val="ListParagraph"/>
        <w:numPr>
          <w:ilvl w:val="0"/>
          <w:numId w:val="13"/>
        </w:numPr>
        <w:tabs>
          <w:tab w:val="clear" w:pos="720"/>
        </w:tabs>
        <w:spacing w:line="276" w:lineRule="auto"/>
        <w:ind w:left="360" w:right="-180"/>
        <w:rPr>
          <w:rFonts w:ascii="Arial" w:hAnsi="Arial" w:cs="Arial"/>
          <w:sz w:val="20"/>
          <w:szCs w:val="20"/>
        </w:rPr>
      </w:pPr>
      <w:r w:rsidRPr="007B0A9F">
        <w:rPr>
          <w:rFonts w:ascii="Arial" w:hAnsi="Arial" w:cs="Arial"/>
          <w:sz w:val="20"/>
          <w:szCs w:val="20"/>
        </w:rPr>
        <w:t xml:space="preserve">There are many </w:t>
      </w:r>
      <w:r w:rsidRPr="00FA6654">
        <w:rPr>
          <w:rFonts w:ascii="Arial" w:hAnsi="Arial" w:cs="Arial"/>
          <w:b/>
          <w:sz w:val="20"/>
          <w:szCs w:val="20"/>
        </w:rPr>
        <w:t>possible reasons</w:t>
      </w:r>
      <w:r w:rsidRPr="007B0A9F">
        <w:rPr>
          <w:rFonts w:ascii="Arial" w:hAnsi="Arial" w:cs="Arial"/>
          <w:sz w:val="20"/>
          <w:szCs w:val="20"/>
        </w:rPr>
        <w:t xml:space="preserve"> for this difference in survival including: </w:t>
      </w:r>
    </w:p>
    <w:p w:rsidR="00305574" w:rsidRPr="007B0A9F" w:rsidRDefault="00305574" w:rsidP="00305574">
      <w:pPr>
        <w:numPr>
          <w:ilvl w:val="1"/>
          <w:numId w:val="14"/>
        </w:numPr>
        <w:spacing w:after="100" w:afterAutospacing="1" w:line="276" w:lineRule="auto"/>
        <w:ind w:right="-180"/>
        <w:rPr>
          <w:rFonts w:ascii="Arial" w:hAnsi="Arial" w:cs="Arial"/>
          <w:sz w:val="20"/>
          <w:szCs w:val="20"/>
        </w:rPr>
      </w:pPr>
      <w:r w:rsidRPr="007B0A9F">
        <w:rPr>
          <w:rFonts w:ascii="Arial" w:hAnsi="Arial" w:cs="Arial"/>
          <w:sz w:val="20"/>
          <w:szCs w:val="20"/>
        </w:rPr>
        <w:t xml:space="preserve">Biologic and genetic differences in tumors </w:t>
      </w:r>
    </w:p>
    <w:p w:rsidR="00305574" w:rsidRPr="007B0A9F" w:rsidRDefault="00305574" w:rsidP="00305574">
      <w:pPr>
        <w:numPr>
          <w:ilvl w:val="1"/>
          <w:numId w:val="14"/>
        </w:numPr>
        <w:spacing w:before="100" w:beforeAutospacing="1" w:after="100" w:afterAutospacing="1" w:line="276" w:lineRule="auto"/>
        <w:ind w:right="-180"/>
        <w:rPr>
          <w:rFonts w:ascii="Arial" w:hAnsi="Arial" w:cs="Arial"/>
          <w:sz w:val="20"/>
          <w:szCs w:val="20"/>
        </w:rPr>
      </w:pPr>
      <w:r w:rsidRPr="007B0A9F">
        <w:rPr>
          <w:rFonts w:ascii="Arial" w:hAnsi="Arial" w:cs="Arial"/>
          <w:sz w:val="20"/>
          <w:szCs w:val="20"/>
        </w:rPr>
        <w:t xml:space="preserve">Prevalence of risk factors </w:t>
      </w:r>
    </w:p>
    <w:p w:rsidR="00305574" w:rsidRPr="007B0A9F" w:rsidRDefault="00305574" w:rsidP="00305574">
      <w:pPr>
        <w:numPr>
          <w:ilvl w:val="1"/>
          <w:numId w:val="14"/>
        </w:numPr>
        <w:spacing w:before="100" w:beforeAutospacing="1" w:after="100" w:afterAutospacing="1" w:line="276" w:lineRule="auto"/>
        <w:ind w:right="-180"/>
        <w:rPr>
          <w:rFonts w:ascii="Arial" w:hAnsi="Arial" w:cs="Arial"/>
          <w:sz w:val="20"/>
          <w:szCs w:val="20"/>
        </w:rPr>
      </w:pPr>
      <w:r w:rsidRPr="007B0A9F">
        <w:rPr>
          <w:rFonts w:ascii="Arial" w:hAnsi="Arial" w:cs="Arial"/>
          <w:sz w:val="20"/>
          <w:szCs w:val="20"/>
        </w:rPr>
        <w:t xml:space="preserve">Barriers to health care access </w:t>
      </w:r>
    </w:p>
    <w:p w:rsidR="00305574" w:rsidRPr="007B0A9F" w:rsidRDefault="00305574" w:rsidP="00305574">
      <w:pPr>
        <w:numPr>
          <w:ilvl w:val="1"/>
          <w:numId w:val="14"/>
        </w:numPr>
        <w:spacing w:before="100" w:beforeAutospacing="1" w:after="100" w:afterAutospacing="1" w:line="276" w:lineRule="auto"/>
        <w:ind w:right="-180"/>
        <w:rPr>
          <w:rFonts w:ascii="Arial" w:hAnsi="Arial" w:cs="Arial"/>
          <w:sz w:val="20"/>
          <w:szCs w:val="20"/>
        </w:rPr>
      </w:pPr>
      <w:r w:rsidRPr="007B0A9F">
        <w:rPr>
          <w:rFonts w:ascii="Arial" w:hAnsi="Arial" w:cs="Arial"/>
          <w:sz w:val="20"/>
          <w:szCs w:val="20"/>
        </w:rPr>
        <w:t xml:space="preserve">Health behaviors </w:t>
      </w:r>
    </w:p>
    <w:p w:rsidR="00305574" w:rsidRPr="00263914" w:rsidRDefault="00305574" w:rsidP="00305574">
      <w:pPr>
        <w:numPr>
          <w:ilvl w:val="1"/>
          <w:numId w:val="14"/>
        </w:numPr>
        <w:spacing w:before="100" w:beforeAutospacing="1" w:line="276" w:lineRule="auto"/>
        <w:ind w:right="-180"/>
        <w:rPr>
          <w:rStyle w:val="Strong"/>
          <w:rFonts w:ascii="Arial" w:hAnsi="Arial" w:cs="Arial"/>
          <w:b w:val="0"/>
          <w:bCs w:val="0"/>
          <w:sz w:val="20"/>
          <w:szCs w:val="20"/>
        </w:rPr>
      </w:pPr>
      <w:r w:rsidRPr="00263914">
        <w:rPr>
          <w:rFonts w:ascii="Arial" w:hAnsi="Arial" w:cs="Arial"/>
          <w:sz w:val="20"/>
          <w:szCs w:val="20"/>
        </w:rPr>
        <w:t xml:space="preserve">Later stage of breast cancer at diagnosis </w:t>
      </w:r>
    </w:p>
    <w:p w:rsidR="00410CB1" w:rsidRDefault="00410CB1" w:rsidP="00622749">
      <w:pPr>
        <w:pStyle w:val="ListParagraph"/>
        <w:numPr>
          <w:ilvl w:val="0"/>
          <w:numId w:val="13"/>
        </w:numPr>
        <w:tabs>
          <w:tab w:val="clear" w:pos="720"/>
        </w:tabs>
        <w:spacing w:line="276" w:lineRule="auto"/>
        <w:ind w:left="360" w:right="-180"/>
        <w:rPr>
          <w:rFonts w:ascii="Arial" w:hAnsi="Arial" w:cs="Arial"/>
          <w:sz w:val="20"/>
          <w:szCs w:val="20"/>
        </w:rPr>
      </w:pPr>
      <w:r w:rsidRPr="00FA6654">
        <w:rPr>
          <w:rFonts w:ascii="Arial" w:hAnsi="Arial" w:cs="Arial"/>
          <w:b/>
          <w:sz w:val="20"/>
          <w:szCs w:val="20"/>
        </w:rPr>
        <w:t>In young women</w:t>
      </w:r>
      <w:r w:rsidRPr="007B0A9F">
        <w:rPr>
          <w:rFonts w:ascii="Arial" w:hAnsi="Arial" w:cs="Arial"/>
          <w:sz w:val="20"/>
          <w:szCs w:val="20"/>
        </w:rPr>
        <w:t xml:space="preserve"> under 45, the incidence of breast cancer is higher among African American women than white women.</w:t>
      </w:r>
    </w:p>
    <w:p w:rsidR="00A92452" w:rsidRPr="00A92452" w:rsidRDefault="00A92452" w:rsidP="00A92452">
      <w:pPr>
        <w:numPr>
          <w:ilvl w:val="0"/>
          <w:numId w:val="13"/>
        </w:numPr>
        <w:tabs>
          <w:tab w:val="clear" w:pos="720"/>
        </w:tabs>
        <w:autoSpaceDE w:val="0"/>
        <w:autoSpaceDN w:val="0"/>
        <w:adjustRightInd w:val="0"/>
        <w:spacing w:before="20" w:line="276" w:lineRule="auto"/>
        <w:ind w:left="360" w:right="-180"/>
        <w:rPr>
          <w:rFonts w:ascii="Arial" w:hAnsi="Arial" w:cs="Arial"/>
          <w:sz w:val="20"/>
          <w:szCs w:val="20"/>
        </w:rPr>
      </w:pPr>
      <w:r w:rsidRPr="00FA6654">
        <w:rPr>
          <w:rFonts w:ascii="Arial" w:hAnsi="Arial" w:cs="Arial"/>
          <w:b/>
          <w:sz w:val="20"/>
          <w:szCs w:val="20"/>
        </w:rPr>
        <w:t>In South Carolina</w:t>
      </w:r>
      <w:r w:rsidRPr="007B0A9F">
        <w:rPr>
          <w:rFonts w:ascii="Arial" w:hAnsi="Arial" w:cs="Arial"/>
          <w:sz w:val="20"/>
          <w:szCs w:val="20"/>
        </w:rPr>
        <w:t xml:space="preserve">, breast cancer mortality to incidence rate is 60% higher in African American women than in Caucasian women.  </w:t>
      </w:r>
    </w:p>
    <w:p w:rsidR="001F3166" w:rsidRDefault="001F3166" w:rsidP="001F3166">
      <w:pPr>
        <w:ind w:left="360" w:right="-180"/>
        <w:jc w:val="center"/>
        <w:rPr>
          <w:rStyle w:val="Strong"/>
          <w:rFonts w:ascii="Gotham-Black" w:hAnsi="Gotham-Black" w:cs="Arial"/>
          <w:b w:val="0"/>
          <w:color w:val="AB035C"/>
          <w:sz w:val="27"/>
          <w:szCs w:val="27"/>
        </w:rPr>
      </w:pPr>
    </w:p>
    <w:p w:rsidR="001F3166" w:rsidRPr="00C148F4" w:rsidRDefault="001F3166" w:rsidP="001F3166">
      <w:pPr>
        <w:ind w:left="360" w:right="-180"/>
        <w:jc w:val="center"/>
        <w:rPr>
          <w:rStyle w:val="Strong"/>
          <w:rFonts w:ascii="Gotham-Black" w:hAnsi="Gotham-Black" w:cs="Arial"/>
          <w:b w:val="0"/>
          <w:color w:val="D10D80" w:themeColor="accent2" w:themeShade="BF"/>
          <w:sz w:val="27"/>
          <w:szCs w:val="27"/>
        </w:rPr>
      </w:pPr>
      <w:r w:rsidRPr="00C148F4">
        <w:rPr>
          <w:rStyle w:val="Strong"/>
          <w:rFonts w:ascii="Gotham-Black" w:hAnsi="Gotham-Black" w:cs="Arial"/>
          <w:b w:val="0"/>
          <w:color w:val="D10D80" w:themeColor="accent2" w:themeShade="BF"/>
          <w:sz w:val="27"/>
          <w:szCs w:val="27"/>
        </w:rPr>
        <w:t>Breast Cancer in Hispanic/Latina Women</w:t>
      </w:r>
    </w:p>
    <w:p w:rsidR="001F3166" w:rsidRPr="001F3166" w:rsidRDefault="001F3166" w:rsidP="001F3166">
      <w:pPr>
        <w:pStyle w:val="ListParagraph"/>
        <w:numPr>
          <w:ilvl w:val="0"/>
          <w:numId w:val="17"/>
        </w:numPr>
        <w:tabs>
          <w:tab w:val="clear" w:pos="720"/>
          <w:tab w:val="num" w:pos="360"/>
        </w:tabs>
        <w:spacing w:line="276" w:lineRule="auto"/>
        <w:ind w:left="360" w:right="-180"/>
        <w:rPr>
          <w:rStyle w:val="A4"/>
          <w:rFonts w:ascii="Arial" w:hAnsi="Arial" w:cs="Arial"/>
          <w:color w:val="auto"/>
          <w:sz w:val="20"/>
          <w:szCs w:val="20"/>
        </w:rPr>
      </w:pPr>
      <w:r w:rsidRPr="001F3166">
        <w:rPr>
          <w:rStyle w:val="A4"/>
          <w:rFonts w:ascii="Arial" w:hAnsi="Arial" w:cs="Arial"/>
          <w:sz w:val="20"/>
          <w:szCs w:val="20"/>
        </w:rPr>
        <w:t>Breast cancer is the most common cancer (and the leading cause of cancer death) among Hispanic/Latina women.</w:t>
      </w:r>
    </w:p>
    <w:p w:rsidR="001F3166" w:rsidRPr="001F3166" w:rsidRDefault="001F3166" w:rsidP="001F3166">
      <w:pPr>
        <w:pStyle w:val="ListParagraph"/>
        <w:numPr>
          <w:ilvl w:val="0"/>
          <w:numId w:val="17"/>
        </w:numPr>
        <w:tabs>
          <w:tab w:val="clear" w:pos="720"/>
          <w:tab w:val="num" w:pos="360"/>
        </w:tabs>
        <w:spacing w:line="276" w:lineRule="auto"/>
        <w:ind w:left="360" w:right="-180"/>
        <w:rPr>
          <w:rFonts w:ascii="Arial" w:hAnsi="Arial" w:cs="Arial"/>
          <w:sz w:val="20"/>
          <w:szCs w:val="20"/>
        </w:rPr>
      </w:pPr>
      <w:r w:rsidRPr="001F3166">
        <w:rPr>
          <w:rFonts w:ascii="Arial" w:hAnsi="Arial" w:cs="Arial"/>
          <w:color w:val="221E1F"/>
          <w:sz w:val="20"/>
          <w:szCs w:val="20"/>
        </w:rPr>
        <w:t xml:space="preserve">Hispanic/Latina women are more likely than white women to be diagnosed with late stage breast cancers. </w:t>
      </w:r>
    </w:p>
    <w:p w:rsidR="001F3166" w:rsidRPr="001F3166" w:rsidRDefault="006D018F" w:rsidP="001F3166">
      <w:pPr>
        <w:pStyle w:val="ListParagraph"/>
        <w:numPr>
          <w:ilvl w:val="0"/>
          <w:numId w:val="17"/>
        </w:numPr>
        <w:tabs>
          <w:tab w:val="clear" w:pos="720"/>
          <w:tab w:val="num" w:pos="360"/>
        </w:tabs>
        <w:spacing w:line="276" w:lineRule="auto"/>
        <w:ind w:left="810" w:right="-180" w:hanging="810"/>
        <w:rPr>
          <w:rFonts w:ascii="Arial" w:hAnsi="Arial" w:cs="Arial"/>
          <w:sz w:val="20"/>
          <w:szCs w:val="20"/>
        </w:rPr>
      </w:pPr>
      <w:r>
        <w:rPr>
          <w:rFonts w:ascii="Arial" w:hAnsi="Arial" w:cs="Arial"/>
          <w:color w:val="221E1F"/>
          <w:sz w:val="20"/>
          <w:szCs w:val="20"/>
        </w:rPr>
        <w:t>Hispanic/Latina women</w:t>
      </w:r>
      <w:r w:rsidR="001F3166" w:rsidRPr="001F3166">
        <w:rPr>
          <w:rFonts w:ascii="Arial" w:hAnsi="Arial" w:cs="Arial"/>
          <w:color w:val="221E1F"/>
          <w:sz w:val="20"/>
          <w:szCs w:val="20"/>
        </w:rPr>
        <w:t xml:space="preserve"> also tend to have larger tumors than white women. </w:t>
      </w:r>
    </w:p>
    <w:p w:rsidR="00305574" w:rsidRDefault="00352A22" w:rsidP="00623B96">
      <w:pPr>
        <w:pStyle w:val="ListParagraph"/>
        <w:spacing w:before="240"/>
        <w:ind w:right="-180"/>
        <w:jc w:val="center"/>
        <w:rPr>
          <w:rStyle w:val="Strong"/>
          <w:rFonts w:ascii="Gotham-Black" w:hAnsi="Gotham-Black" w:cs="Arial"/>
          <w:b w:val="0"/>
          <w:color w:val="AB035C"/>
          <w:sz w:val="27"/>
          <w:szCs w:val="27"/>
          <w:u w:val="single"/>
        </w:rPr>
      </w:pPr>
      <w:r>
        <w:rPr>
          <w:rFonts w:ascii="Gotham-Black" w:hAnsi="Gotham-Black" w:cs="Arial"/>
          <w:bCs/>
          <w:noProof/>
          <w:color w:val="AB035C"/>
          <w:sz w:val="27"/>
          <w:szCs w:val="27"/>
          <w:u w:val="single"/>
        </w:rPr>
        <mc:AlternateContent>
          <mc:Choice Requires="wps">
            <w:drawing>
              <wp:anchor distT="0" distB="0" distL="114300" distR="114300" simplePos="0" relativeHeight="251689472" behindDoc="0" locked="0" layoutInCell="1" allowOverlap="1">
                <wp:simplePos x="0" y="0"/>
                <wp:positionH relativeFrom="column">
                  <wp:posOffset>-523875</wp:posOffset>
                </wp:positionH>
                <wp:positionV relativeFrom="paragraph">
                  <wp:posOffset>194310</wp:posOffset>
                </wp:positionV>
                <wp:extent cx="7067550" cy="1790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067550" cy="17907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4984" id="Rectangle 10" o:spid="_x0000_s1026" style="position:absolute;margin-left:-41.25pt;margin-top:15.3pt;width:556.5pt;height:141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" filled="f" strokecolor="#f238a6 [3205]" strokeweight="2pt"/>
            </w:pict>
          </mc:Fallback>
        </mc:AlternateContent>
      </w:r>
    </w:p>
    <w:p w:rsidR="0003151D" w:rsidRDefault="0003151D" w:rsidP="00623B96">
      <w:pPr>
        <w:pStyle w:val="ListParagraph"/>
        <w:spacing w:before="240"/>
        <w:ind w:right="-180"/>
        <w:jc w:val="center"/>
        <w:rPr>
          <w:rStyle w:val="Strong"/>
          <w:rFonts w:ascii="Gotham-Black" w:hAnsi="Gotham-Black" w:cs="Arial"/>
          <w:b w:val="0"/>
          <w:color w:val="AB035C"/>
          <w:sz w:val="27"/>
          <w:szCs w:val="27"/>
          <w:u w:val="single"/>
        </w:rPr>
      </w:pPr>
    </w:p>
    <w:p w:rsidR="00512174" w:rsidRPr="006F45C9" w:rsidRDefault="004A6A99" w:rsidP="00623B96">
      <w:pPr>
        <w:pStyle w:val="ListParagraph"/>
        <w:spacing w:before="240"/>
        <w:ind w:right="-180"/>
        <w:jc w:val="center"/>
        <w:rPr>
          <w:rStyle w:val="Strong"/>
          <w:rFonts w:ascii="Gotham-Black" w:hAnsi="Gotham-Black" w:cs="Arial"/>
          <w:b w:val="0"/>
          <w:color w:val="D10D80" w:themeColor="accent2" w:themeShade="BF"/>
          <w:sz w:val="27"/>
          <w:szCs w:val="27"/>
          <w:u w:val="single"/>
        </w:rPr>
      </w:pPr>
      <w:r w:rsidRPr="006F45C9">
        <w:rPr>
          <w:rStyle w:val="Strong"/>
          <w:rFonts w:ascii="Gotham-Black" w:hAnsi="Gotham-Black" w:cs="Arial"/>
          <w:b w:val="0"/>
          <w:color w:val="D10D80" w:themeColor="accent2" w:themeShade="BF"/>
          <w:sz w:val="27"/>
          <w:szCs w:val="27"/>
          <w:u w:val="single"/>
        </w:rPr>
        <w:t>WHERE TO FIND HELP</w:t>
      </w:r>
    </w:p>
    <w:p w:rsidR="00512174" w:rsidRDefault="00512174" w:rsidP="00512174">
      <w:pPr>
        <w:numPr>
          <w:ilvl w:val="0"/>
          <w:numId w:val="5"/>
        </w:numPr>
        <w:tabs>
          <w:tab w:val="clear" w:pos="720"/>
        </w:tabs>
        <w:spacing w:before="20" w:line="276" w:lineRule="auto"/>
        <w:ind w:left="360" w:right="-180"/>
        <w:rPr>
          <w:rFonts w:ascii="Arial" w:hAnsi="Arial" w:cs="Arial"/>
          <w:bCs/>
          <w:sz w:val="20"/>
          <w:szCs w:val="20"/>
        </w:rPr>
      </w:pPr>
      <w:r w:rsidRPr="00552568">
        <w:rPr>
          <w:rFonts w:ascii="Gotham-Black" w:hAnsi="Gotham-Black" w:cs="Arial"/>
          <w:bCs/>
          <w:color w:val="D10D80" w:themeColor="accent2" w:themeShade="BF"/>
          <w:sz w:val="20"/>
          <w:szCs w:val="20"/>
        </w:rPr>
        <w:t xml:space="preserve">Komen </w:t>
      </w:r>
      <w:r w:rsidR="00FC252B">
        <w:rPr>
          <w:rFonts w:ascii="Gotham-Black" w:hAnsi="Gotham-Black" w:cs="Arial"/>
          <w:bCs/>
          <w:color w:val="D10D80" w:themeColor="accent2" w:themeShade="BF"/>
          <w:sz w:val="20"/>
          <w:szCs w:val="20"/>
        </w:rPr>
        <w:t>South Carolina</w:t>
      </w:r>
      <w:r w:rsidRPr="00552568">
        <w:rPr>
          <w:rFonts w:ascii="Arial" w:hAnsi="Arial" w:cs="Arial"/>
          <w:b/>
          <w:bCs/>
          <w:color w:val="D10D80" w:themeColor="accent2" w:themeShade="BF"/>
          <w:sz w:val="20"/>
          <w:szCs w:val="20"/>
        </w:rPr>
        <w:t xml:space="preserve"> </w:t>
      </w:r>
      <w:r w:rsidRPr="00623B96">
        <w:rPr>
          <w:rFonts w:ascii="Arial" w:hAnsi="Arial" w:cs="Arial"/>
          <w:bCs/>
          <w:sz w:val="20"/>
          <w:szCs w:val="20"/>
        </w:rPr>
        <w:t xml:space="preserve">provides </w:t>
      </w:r>
      <w:r w:rsidR="00623B96" w:rsidRPr="00623B96">
        <w:rPr>
          <w:rFonts w:ascii="Arial" w:hAnsi="Arial" w:cs="Arial"/>
          <w:b/>
          <w:bCs/>
          <w:sz w:val="20"/>
          <w:szCs w:val="20"/>
        </w:rPr>
        <w:t>community health grants</w:t>
      </w:r>
      <w:r w:rsidR="00623B96">
        <w:rPr>
          <w:rFonts w:ascii="Arial" w:hAnsi="Arial" w:cs="Arial"/>
          <w:bCs/>
          <w:sz w:val="20"/>
          <w:szCs w:val="20"/>
        </w:rPr>
        <w:t xml:space="preserve"> and </w:t>
      </w:r>
      <w:r w:rsidRPr="00623B96">
        <w:rPr>
          <w:rFonts w:ascii="Arial" w:hAnsi="Arial" w:cs="Arial"/>
          <w:b/>
          <w:bCs/>
          <w:sz w:val="20"/>
          <w:szCs w:val="20"/>
        </w:rPr>
        <w:t>resources for</w:t>
      </w:r>
      <w:r w:rsidR="00623B96" w:rsidRPr="00623B96">
        <w:rPr>
          <w:rFonts w:ascii="Arial" w:hAnsi="Arial" w:cs="Arial"/>
          <w:b/>
          <w:bCs/>
          <w:sz w:val="20"/>
          <w:szCs w:val="20"/>
        </w:rPr>
        <w:t xml:space="preserve"> financial aid</w:t>
      </w:r>
      <w:r w:rsidR="00623B96" w:rsidRPr="00623B96">
        <w:rPr>
          <w:rFonts w:ascii="Arial" w:hAnsi="Arial" w:cs="Arial"/>
          <w:bCs/>
          <w:sz w:val="20"/>
          <w:szCs w:val="20"/>
        </w:rPr>
        <w:t xml:space="preserve"> including</w:t>
      </w:r>
      <w:r w:rsidRPr="00623B96">
        <w:rPr>
          <w:rFonts w:ascii="Arial" w:hAnsi="Arial" w:cs="Arial"/>
          <w:bCs/>
          <w:sz w:val="20"/>
          <w:szCs w:val="20"/>
        </w:rPr>
        <w:t xml:space="preserve"> free and low-cost breast cancer screening, diagnostic and treatment support</w:t>
      </w:r>
      <w:r w:rsidRPr="00287B30">
        <w:rPr>
          <w:rFonts w:ascii="Arial" w:hAnsi="Arial" w:cs="Arial"/>
          <w:b/>
          <w:bCs/>
          <w:sz w:val="20"/>
          <w:szCs w:val="20"/>
        </w:rPr>
        <w:t xml:space="preserve"> </w:t>
      </w:r>
    </w:p>
    <w:p w:rsidR="00623B96" w:rsidRPr="00623B96" w:rsidRDefault="00512174" w:rsidP="00512174">
      <w:pPr>
        <w:numPr>
          <w:ilvl w:val="1"/>
          <w:numId w:val="5"/>
        </w:numPr>
        <w:spacing w:before="100" w:beforeAutospacing="1" w:after="100" w:afterAutospacing="1" w:line="276" w:lineRule="auto"/>
        <w:ind w:right="-180"/>
        <w:rPr>
          <w:rFonts w:ascii="Arial" w:hAnsi="Arial" w:cs="Arial"/>
          <w:sz w:val="20"/>
          <w:szCs w:val="20"/>
        </w:rPr>
      </w:pPr>
      <w:r w:rsidRPr="00C92A77">
        <w:rPr>
          <w:rFonts w:ascii="Arial" w:hAnsi="Arial" w:cs="Arial"/>
          <w:bCs/>
          <w:sz w:val="20"/>
          <w:szCs w:val="20"/>
        </w:rPr>
        <w:t>Call</w:t>
      </w:r>
      <w:r w:rsidR="00623B96">
        <w:rPr>
          <w:rFonts w:ascii="Arial" w:hAnsi="Arial" w:cs="Arial"/>
          <w:bCs/>
          <w:sz w:val="20"/>
          <w:szCs w:val="20"/>
        </w:rPr>
        <w:t xml:space="preserve"> us at</w:t>
      </w:r>
      <w:r w:rsidRPr="00C92A77">
        <w:rPr>
          <w:rFonts w:ascii="Arial" w:hAnsi="Arial" w:cs="Arial"/>
          <w:bCs/>
          <w:sz w:val="20"/>
          <w:szCs w:val="20"/>
        </w:rPr>
        <w:t xml:space="preserve"> </w:t>
      </w:r>
      <w:r w:rsidRPr="00C92A77">
        <w:rPr>
          <w:rFonts w:ascii="Arial" w:hAnsi="Arial" w:cs="Arial"/>
          <w:b/>
          <w:bCs/>
          <w:color w:val="AB035C" w:themeColor="accent1"/>
          <w:sz w:val="20"/>
          <w:szCs w:val="20"/>
        </w:rPr>
        <w:t>843-556-8011</w:t>
      </w:r>
      <w:r w:rsidRPr="00C92A77">
        <w:rPr>
          <w:rFonts w:ascii="Arial" w:hAnsi="Arial" w:cs="Arial"/>
          <w:bCs/>
          <w:color w:val="AB035C" w:themeColor="accent1"/>
          <w:sz w:val="20"/>
          <w:szCs w:val="20"/>
        </w:rPr>
        <w:t xml:space="preserve"> </w:t>
      </w:r>
      <w:r w:rsidR="00FC252B">
        <w:rPr>
          <w:rFonts w:ascii="Arial" w:hAnsi="Arial" w:cs="Arial"/>
          <w:bCs/>
          <w:color w:val="AB035C" w:themeColor="accent1"/>
          <w:sz w:val="20"/>
          <w:szCs w:val="20"/>
        </w:rPr>
        <w:t xml:space="preserve">or </w:t>
      </w:r>
      <w:r w:rsidR="00FC252B" w:rsidRPr="00FC252B">
        <w:rPr>
          <w:rFonts w:ascii="Arial" w:hAnsi="Arial" w:cs="Arial"/>
          <w:b/>
          <w:bCs/>
          <w:color w:val="AB035C" w:themeColor="accent1"/>
          <w:sz w:val="20"/>
          <w:szCs w:val="20"/>
        </w:rPr>
        <w:t>864-234-5035</w:t>
      </w:r>
    </w:p>
    <w:p w:rsidR="00512174" w:rsidRPr="00623B96" w:rsidRDefault="00623B96" w:rsidP="00512174">
      <w:pPr>
        <w:numPr>
          <w:ilvl w:val="1"/>
          <w:numId w:val="5"/>
        </w:numPr>
        <w:spacing w:before="100" w:beforeAutospacing="1" w:after="100" w:afterAutospacing="1" w:line="276" w:lineRule="auto"/>
        <w:ind w:right="-180"/>
        <w:rPr>
          <w:rFonts w:ascii="Arial" w:hAnsi="Arial" w:cs="Arial"/>
          <w:sz w:val="20"/>
          <w:szCs w:val="20"/>
        </w:rPr>
      </w:pPr>
      <w:r w:rsidRPr="00623B96">
        <w:rPr>
          <w:rFonts w:ascii="Arial" w:hAnsi="Arial" w:cs="Arial"/>
          <w:bCs/>
          <w:color w:val="000000" w:themeColor="text1"/>
          <w:sz w:val="20"/>
          <w:szCs w:val="20"/>
        </w:rPr>
        <w:t>G</w:t>
      </w:r>
      <w:r w:rsidR="00512174" w:rsidRPr="00623B96">
        <w:rPr>
          <w:rFonts w:ascii="Arial" w:hAnsi="Arial" w:cs="Arial"/>
          <w:bCs/>
          <w:color w:val="000000" w:themeColor="text1"/>
          <w:sz w:val="20"/>
          <w:szCs w:val="20"/>
        </w:rPr>
        <w:t xml:space="preserve">o online to </w:t>
      </w:r>
      <w:hyperlink r:id="rId14" w:history="1">
        <w:r w:rsidR="00512174" w:rsidRPr="008065C9">
          <w:rPr>
            <w:rStyle w:val="Hyperlink"/>
            <w:rFonts w:ascii="Arial" w:hAnsi="Arial" w:cs="Arial"/>
            <w:bCs/>
            <w:sz w:val="20"/>
            <w:szCs w:val="20"/>
          </w:rPr>
          <w:t>www.komenlowcountry.org</w:t>
        </w:r>
      </w:hyperlink>
      <w:r w:rsidR="00512174">
        <w:rPr>
          <w:rFonts w:ascii="Arial" w:hAnsi="Arial" w:cs="Arial"/>
          <w:bCs/>
          <w:color w:val="AB035C" w:themeColor="accent1"/>
          <w:sz w:val="20"/>
          <w:szCs w:val="20"/>
        </w:rPr>
        <w:t xml:space="preserve"> </w:t>
      </w:r>
    </w:p>
    <w:p w:rsidR="00512174" w:rsidRDefault="00512174" w:rsidP="00512174">
      <w:pPr>
        <w:numPr>
          <w:ilvl w:val="0"/>
          <w:numId w:val="5"/>
        </w:numPr>
        <w:tabs>
          <w:tab w:val="clear" w:pos="720"/>
        </w:tabs>
        <w:spacing w:before="20" w:line="276" w:lineRule="auto"/>
        <w:ind w:left="360" w:right="-180"/>
        <w:rPr>
          <w:rFonts w:ascii="Arial" w:hAnsi="Arial" w:cs="Arial"/>
          <w:bCs/>
          <w:sz w:val="20"/>
          <w:szCs w:val="20"/>
        </w:rPr>
      </w:pPr>
      <w:r w:rsidRPr="00552568">
        <w:rPr>
          <w:rFonts w:ascii="Gotham-Black" w:hAnsi="Gotham-Black" w:cs="Arial"/>
          <w:bCs/>
          <w:color w:val="D10D80" w:themeColor="accent2" w:themeShade="BF"/>
          <w:sz w:val="20"/>
          <w:szCs w:val="20"/>
        </w:rPr>
        <w:t>Best Chance Network</w:t>
      </w:r>
      <w:r w:rsidRPr="00552568">
        <w:rPr>
          <w:rFonts w:ascii="Arial" w:hAnsi="Arial" w:cs="Arial"/>
          <w:bCs/>
          <w:color w:val="D10D80" w:themeColor="accent2" w:themeShade="BF"/>
          <w:sz w:val="20"/>
          <w:szCs w:val="20"/>
        </w:rPr>
        <w:t xml:space="preserve"> </w:t>
      </w:r>
      <w:r w:rsidRPr="007B0A9F">
        <w:rPr>
          <w:rFonts w:ascii="Arial" w:hAnsi="Arial" w:cs="Arial"/>
          <w:bCs/>
          <w:sz w:val="20"/>
          <w:szCs w:val="20"/>
        </w:rPr>
        <w:t>provides free breast and cervical cancer screening to eligible women between the ages of 40-64. Call 800-227-2345.</w:t>
      </w:r>
    </w:p>
    <w:p w:rsidR="006F45C9" w:rsidRDefault="006F45C9" w:rsidP="006F45C9">
      <w:pPr>
        <w:spacing w:before="20" w:line="276" w:lineRule="auto"/>
        <w:ind w:left="360" w:right="-180"/>
        <w:rPr>
          <w:rFonts w:ascii="Arial" w:hAnsi="Arial" w:cs="Arial"/>
          <w:b/>
          <w:bCs/>
          <w:sz w:val="20"/>
          <w:szCs w:val="20"/>
        </w:rPr>
      </w:pPr>
    </w:p>
    <w:p w:rsidR="006F45C9" w:rsidRDefault="006F45C9" w:rsidP="006F45C9">
      <w:pPr>
        <w:spacing w:before="20" w:line="276" w:lineRule="auto"/>
        <w:ind w:left="360" w:right="-180"/>
        <w:rPr>
          <w:rFonts w:ascii="Arial" w:hAnsi="Arial" w:cs="Arial"/>
          <w:b/>
          <w:bCs/>
          <w:sz w:val="20"/>
          <w:szCs w:val="20"/>
        </w:rPr>
      </w:pPr>
    </w:p>
    <w:p w:rsidR="00512174" w:rsidRDefault="006F45C9" w:rsidP="009A00C3">
      <w:pPr>
        <w:pStyle w:val="ListParagraph"/>
        <w:ind w:right="-180"/>
        <w:jc w:val="center"/>
        <w:rPr>
          <w:rStyle w:val="Strong"/>
          <w:rFonts w:ascii="Gotham-Black" w:hAnsi="Gotham-Black" w:cs="Arial"/>
          <w:b w:val="0"/>
          <w:color w:val="AB035C"/>
          <w:sz w:val="27"/>
          <w:szCs w:val="27"/>
        </w:rPr>
      </w:pPr>
      <w:r>
        <w:rPr>
          <w:noProof/>
        </w:rPr>
        <mc:AlternateContent>
          <mc:Choice Requires="wps">
            <w:drawing>
              <wp:anchor distT="0" distB="0" distL="114300" distR="114300" simplePos="0" relativeHeight="251685376" behindDoc="0" locked="0" layoutInCell="1" allowOverlap="1" wp14:anchorId="0FA59088" wp14:editId="5DA66EB2">
                <wp:simplePos x="0" y="0"/>
                <wp:positionH relativeFrom="column">
                  <wp:posOffset>2654935</wp:posOffset>
                </wp:positionH>
                <wp:positionV relativeFrom="paragraph">
                  <wp:posOffset>312420</wp:posOffset>
                </wp:positionV>
                <wp:extent cx="0" cy="92583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925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DF5376" id="Straight Connector 7" o:spid="_x0000_s1026" style="position:absolute;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05pt,24.6pt" to="20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" strokecolor="#a20357 [3044]"/>
            </w:pict>
          </mc:Fallback>
        </mc:AlternateContent>
      </w:r>
    </w:p>
    <w:p w:rsidR="00512174" w:rsidRDefault="00FC252B" w:rsidP="009A00C3">
      <w:pPr>
        <w:pStyle w:val="ListParagraph"/>
        <w:ind w:right="-180"/>
        <w:jc w:val="center"/>
        <w:rPr>
          <w:rStyle w:val="Strong"/>
          <w:rFonts w:ascii="Gotham-Black" w:hAnsi="Gotham-Black" w:cs="Arial"/>
          <w:b w:val="0"/>
          <w:color w:val="AB035C"/>
          <w:sz w:val="27"/>
          <w:szCs w:val="27"/>
        </w:rPr>
      </w:pPr>
      <w:r w:rsidRPr="00E64A80">
        <w:rPr>
          <w:rFonts w:ascii="Arial" w:hAnsi="Arial" w:cs="Arial"/>
          <w:noProof/>
        </w:rPr>
        <w:drawing>
          <wp:anchor distT="0" distB="0" distL="114300" distR="114300" simplePos="0" relativeHeight="251683328" behindDoc="1" locked="0" layoutInCell="1" allowOverlap="1" wp14:anchorId="1790CE94" wp14:editId="2951CE8C">
            <wp:simplePos x="0" y="0"/>
            <wp:positionH relativeFrom="column">
              <wp:posOffset>944880</wp:posOffset>
            </wp:positionH>
            <wp:positionV relativeFrom="paragraph">
              <wp:posOffset>6350</wp:posOffset>
            </wp:positionV>
            <wp:extent cx="1485900"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country_SGK_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0" cy="990600"/>
                    </a:xfrm>
                    <a:prstGeom prst="rect">
                      <a:avLst/>
                    </a:prstGeom>
                  </pic:spPr>
                </pic:pic>
              </a:graphicData>
            </a:graphic>
            <wp14:sizeRelH relativeFrom="page">
              <wp14:pctWidth>0</wp14:pctWidth>
            </wp14:sizeRelH>
            <wp14:sizeRelV relativeFrom="page">
              <wp14:pctHeight>0</wp14:pctHeight>
            </wp14:sizeRelV>
          </wp:anchor>
        </w:drawing>
      </w:r>
    </w:p>
    <w:p w:rsidR="00F801DC" w:rsidRDefault="006F45C9" w:rsidP="00512174">
      <w:pPr>
        <w:pStyle w:val="ListParagraph"/>
        <w:spacing w:after="240"/>
        <w:ind w:right="-180"/>
        <w:jc w:val="center"/>
        <w:rPr>
          <w:rStyle w:val="Strong"/>
          <w:rFonts w:ascii="Gotham-Black" w:hAnsi="Gotham-Black" w:cs="Arial"/>
          <w:b w:val="0"/>
          <w:color w:val="AB035C"/>
          <w:sz w:val="27"/>
          <w:szCs w:val="27"/>
        </w:rPr>
      </w:pPr>
      <w:r>
        <w:rPr>
          <w:noProof/>
        </w:rPr>
        <mc:AlternateContent>
          <mc:Choice Requires="wps">
            <w:drawing>
              <wp:anchor distT="45720" distB="45720" distL="114300" distR="114300" simplePos="0" relativeHeight="251684352" behindDoc="0" locked="0" layoutInCell="1" allowOverlap="1" wp14:anchorId="134BA1E9" wp14:editId="578F13DA">
                <wp:simplePos x="0" y="0"/>
                <wp:positionH relativeFrom="column">
                  <wp:posOffset>2689860</wp:posOffset>
                </wp:positionH>
                <wp:positionV relativeFrom="paragraph">
                  <wp:posOffset>60960</wp:posOffset>
                </wp:positionV>
                <wp:extent cx="24155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04620"/>
                        </a:xfrm>
                        <a:prstGeom prst="rect">
                          <a:avLst/>
                        </a:prstGeom>
                        <a:solidFill>
                          <a:srgbClr val="FFFFFF"/>
                        </a:solidFill>
                        <a:ln w="9525">
                          <a:noFill/>
                          <a:miter lim="800000"/>
                          <a:headEnd/>
                          <a:tailEnd/>
                        </a:ln>
                      </wps:spPr>
                      <wps:txbx>
                        <w:txbxContent>
                          <w:p w:rsidR="006F45C9" w:rsidRPr="00465B66" w:rsidRDefault="00FC252B" w:rsidP="006F45C9">
                            <w:pPr>
                              <w:rPr>
                                <w:rFonts w:ascii="Arial" w:hAnsi="Arial" w:cs="Arial"/>
                                <w:color w:val="F238A6" w:themeColor="accent2"/>
                                <w:sz w:val="22"/>
                                <w:szCs w:val="22"/>
                              </w:rPr>
                            </w:pPr>
                            <w:hyperlink r:id="rId16" w:history="1">
                              <w:r w:rsidRPr="007D70AF">
                                <w:rPr>
                                  <w:rStyle w:val="Hyperlink"/>
                                  <w:rFonts w:ascii="Arial" w:hAnsi="Arial" w:cs="Arial"/>
                                  <w:sz w:val="22"/>
                                  <w:szCs w:val="22"/>
                                </w:rPr>
                                <w:t>www.komensouthcarolina.org</w:t>
                              </w:r>
                            </w:hyperlink>
                          </w:p>
                          <w:p w:rsidR="006F45C9" w:rsidRPr="00FC252B" w:rsidRDefault="00FC252B" w:rsidP="006F45C9">
                            <w:pPr>
                              <w:rPr>
                                <w:rFonts w:ascii="Gotham Medium" w:hAnsi="Gotham Medium" w:cs="Arial"/>
                                <w:sz w:val="20"/>
                                <w:szCs w:val="20"/>
                              </w:rPr>
                            </w:pPr>
                            <w:r w:rsidRPr="00FC252B">
                              <w:rPr>
                                <w:rFonts w:ascii="Gotham Medium" w:hAnsi="Gotham Medium" w:cs="Arial"/>
                                <w:sz w:val="20"/>
                                <w:szCs w:val="20"/>
                              </w:rPr>
                              <w:t xml:space="preserve">Charleston office: </w:t>
                            </w:r>
                            <w:r w:rsidR="006F45C9" w:rsidRPr="00FC252B">
                              <w:rPr>
                                <w:rFonts w:ascii="Gotham Medium" w:hAnsi="Gotham Medium" w:cs="Arial"/>
                                <w:sz w:val="20"/>
                                <w:szCs w:val="20"/>
                              </w:rPr>
                              <w:t>843.556.8011</w:t>
                            </w:r>
                          </w:p>
                          <w:p w:rsidR="00FC252B" w:rsidRPr="00FC252B" w:rsidRDefault="00FC252B" w:rsidP="006F45C9">
                            <w:pPr>
                              <w:rPr>
                                <w:rFonts w:ascii="Gotham Medium" w:hAnsi="Gotham Medium" w:cs="Arial"/>
                                <w:sz w:val="20"/>
                                <w:szCs w:val="20"/>
                              </w:rPr>
                            </w:pPr>
                            <w:r w:rsidRPr="00FC252B">
                              <w:rPr>
                                <w:rFonts w:ascii="Gotham Medium" w:hAnsi="Gotham Medium"/>
                                <w:sz w:val="20"/>
                                <w:szCs w:val="20"/>
                              </w:rPr>
                              <w:t xml:space="preserve">Greenville office: </w:t>
                            </w:r>
                            <w:r w:rsidRPr="00FC252B">
                              <w:rPr>
                                <w:rFonts w:ascii="Gotham Medium" w:hAnsi="Gotham Medium"/>
                                <w:sz w:val="20"/>
                                <w:szCs w:val="20"/>
                              </w:rPr>
                              <w:t>864-234-5035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BA1E9" id="_x0000_s1027" type="#_x0000_t202" style="position:absolute;left:0;text-align:left;margin-left:211.8pt;margin-top:4.8pt;width:190.2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" stroked="f">
                <v:textbox style="mso-fit-shape-to-text:t">
                  <w:txbxContent>
                    <w:p w:rsidR="006F45C9" w:rsidRPr="00465B66" w:rsidRDefault="00FC252B" w:rsidP="006F45C9">
                      <w:pPr>
                        <w:rPr>
                          <w:rFonts w:ascii="Arial" w:hAnsi="Arial" w:cs="Arial"/>
                          <w:color w:val="F238A6" w:themeColor="accent2"/>
                          <w:sz w:val="22"/>
                          <w:szCs w:val="22"/>
                        </w:rPr>
                      </w:pPr>
                      <w:hyperlink r:id="rId17" w:history="1">
                        <w:r w:rsidRPr="007D70AF">
                          <w:rPr>
                            <w:rStyle w:val="Hyperlink"/>
                            <w:rFonts w:ascii="Arial" w:hAnsi="Arial" w:cs="Arial"/>
                            <w:sz w:val="22"/>
                            <w:szCs w:val="22"/>
                          </w:rPr>
                          <w:t>www.komensouthcarolina.org</w:t>
                        </w:r>
                      </w:hyperlink>
                    </w:p>
                    <w:p w:rsidR="006F45C9" w:rsidRPr="00FC252B" w:rsidRDefault="00FC252B" w:rsidP="006F45C9">
                      <w:pPr>
                        <w:rPr>
                          <w:rFonts w:ascii="Gotham Medium" w:hAnsi="Gotham Medium" w:cs="Arial"/>
                          <w:sz w:val="20"/>
                          <w:szCs w:val="20"/>
                        </w:rPr>
                      </w:pPr>
                      <w:r w:rsidRPr="00FC252B">
                        <w:rPr>
                          <w:rFonts w:ascii="Gotham Medium" w:hAnsi="Gotham Medium" w:cs="Arial"/>
                          <w:sz w:val="20"/>
                          <w:szCs w:val="20"/>
                        </w:rPr>
                        <w:t xml:space="preserve">Charleston office: </w:t>
                      </w:r>
                      <w:r w:rsidR="006F45C9" w:rsidRPr="00FC252B">
                        <w:rPr>
                          <w:rFonts w:ascii="Gotham Medium" w:hAnsi="Gotham Medium" w:cs="Arial"/>
                          <w:sz w:val="20"/>
                          <w:szCs w:val="20"/>
                        </w:rPr>
                        <w:t>843.556.8011</w:t>
                      </w:r>
                    </w:p>
                    <w:p w:rsidR="00FC252B" w:rsidRPr="00FC252B" w:rsidRDefault="00FC252B" w:rsidP="006F45C9">
                      <w:pPr>
                        <w:rPr>
                          <w:rFonts w:ascii="Gotham Medium" w:hAnsi="Gotham Medium" w:cs="Arial"/>
                          <w:sz w:val="20"/>
                          <w:szCs w:val="20"/>
                        </w:rPr>
                      </w:pPr>
                      <w:r w:rsidRPr="00FC252B">
                        <w:rPr>
                          <w:rFonts w:ascii="Gotham Medium" w:hAnsi="Gotham Medium"/>
                          <w:sz w:val="20"/>
                          <w:szCs w:val="20"/>
                        </w:rPr>
                        <w:t xml:space="preserve">Greenville office: </w:t>
                      </w:r>
                      <w:r w:rsidRPr="00FC252B">
                        <w:rPr>
                          <w:rFonts w:ascii="Gotham Medium" w:hAnsi="Gotham Medium"/>
                          <w:sz w:val="20"/>
                          <w:szCs w:val="20"/>
                        </w:rPr>
                        <w:t>864-234-5035</w:t>
                      </w:r>
                    </w:p>
                  </w:txbxContent>
                </v:textbox>
              </v:shape>
            </w:pict>
          </mc:Fallback>
        </mc:AlternateContent>
      </w:r>
    </w:p>
    <w:p w:rsidR="00F801DC" w:rsidRDefault="00F801DC" w:rsidP="00512174">
      <w:pPr>
        <w:pStyle w:val="ListParagraph"/>
        <w:spacing w:after="240"/>
        <w:ind w:right="-180"/>
        <w:jc w:val="center"/>
        <w:rPr>
          <w:rStyle w:val="Strong"/>
          <w:rFonts w:ascii="Gotham-Black" w:hAnsi="Gotham-Black" w:cs="Arial"/>
          <w:b w:val="0"/>
          <w:color w:val="AB035C"/>
          <w:sz w:val="27"/>
          <w:szCs w:val="27"/>
        </w:rPr>
      </w:pPr>
    </w:p>
    <w:p w:rsidR="00FC252B" w:rsidRDefault="00FC252B" w:rsidP="00FA6654">
      <w:pPr>
        <w:pStyle w:val="ListParagraph"/>
        <w:ind w:right="-180"/>
        <w:jc w:val="center"/>
        <w:rPr>
          <w:rStyle w:val="Strong"/>
          <w:rFonts w:ascii="Gotham-Black" w:hAnsi="Gotham-Black" w:cs="Arial"/>
          <w:b w:val="0"/>
          <w:color w:val="D10D80" w:themeColor="accent2" w:themeShade="BF"/>
          <w:sz w:val="27"/>
          <w:szCs w:val="27"/>
        </w:rPr>
      </w:pPr>
    </w:p>
    <w:p w:rsidR="00F93398" w:rsidRDefault="00F93398" w:rsidP="00FA6654">
      <w:pPr>
        <w:pStyle w:val="ListParagraph"/>
        <w:ind w:right="-180"/>
        <w:jc w:val="center"/>
        <w:rPr>
          <w:rStyle w:val="Strong"/>
          <w:rFonts w:ascii="Gotham-Black" w:hAnsi="Gotham-Black" w:cs="Arial"/>
          <w:b w:val="0"/>
          <w:color w:val="D10D80" w:themeColor="accent2" w:themeShade="BF"/>
          <w:sz w:val="27"/>
          <w:szCs w:val="27"/>
        </w:rPr>
      </w:pPr>
    </w:p>
    <w:p w:rsidR="00FA6654" w:rsidRDefault="00F801DC" w:rsidP="00FA6654">
      <w:pPr>
        <w:pStyle w:val="ListParagraph"/>
        <w:ind w:right="-180"/>
        <w:jc w:val="center"/>
        <w:rPr>
          <w:rStyle w:val="Strong"/>
          <w:rFonts w:ascii="Gotham-Black" w:hAnsi="Gotham-Black" w:cs="Arial"/>
          <w:b w:val="0"/>
          <w:color w:val="D10D80" w:themeColor="accent2" w:themeShade="BF"/>
          <w:sz w:val="27"/>
          <w:szCs w:val="27"/>
        </w:rPr>
      </w:pPr>
      <w:bookmarkStart w:id="0" w:name="_GoBack"/>
      <w:bookmarkEnd w:id="0"/>
      <w:r w:rsidRPr="00CD2F2E">
        <w:rPr>
          <w:rStyle w:val="Strong"/>
          <w:rFonts w:ascii="Gotham-Black" w:hAnsi="Gotham-Black" w:cs="Arial"/>
          <w:b w:val="0"/>
          <w:color w:val="D10D80" w:themeColor="accent2" w:themeShade="BF"/>
          <w:sz w:val="27"/>
          <w:szCs w:val="27"/>
        </w:rPr>
        <w:lastRenderedPageBreak/>
        <w:t>Reduce Your Risk</w:t>
      </w:r>
    </w:p>
    <w:p w:rsidR="00F801DC" w:rsidRPr="00F801DC" w:rsidRDefault="000E53C3" w:rsidP="00FA6654">
      <w:pPr>
        <w:pStyle w:val="ListParagraph"/>
        <w:ind w:right="-180"/>
        <w:jc w:val="center"/>
        <w:rPr>
          <w:rFonts w:ascii="Arial" w:hAnsi="Arial" w:cs="Arial"/>
          <w:i/>
          <w:color w:val="221E1F"/>
          <w:sz w:val="20"/>
          <w:szCs w:val="20"/>
        </w:rPr>
      </w:pPr>
      <w:r>
        <w:rPr>
          <w:rFonts w:ascii="Arial" w:hAnsi="Arial" w:cs="Arial"/>
          <w:i/>
          <w:color w:val="221E1F"/>
          <w:sz w:val="20"/>
          <w:szCs w:val="20"/>
        </w:rPr>
        <w:t>Y</w:t>
      </w:r>
      <w:r w:rsidR="00F801DC" w:rsidRPr="0016589A">
        <w:rPr>
          <w:rFonts w:ascii="Arial" w:hAnsi="Arial" w:cs="Arial"/>
          <w:i/>
          <w:color w:val="221E1F"/>
          <w:sz w:val="20"/>
          <w:szCs w:val="20"/>
        </w:rPr>
        <w:t xml:space="preserve">ou can do things that are good for your health that may lower your risk of getting breast cancer. </w:t>
      </w:r>
    </w:p>
    <w:p w:rsidR="00F801DC" w:rsidRPr="007B4CCE" w:rsidRDefault="00F801DC" w:rsidP="00F801DC">
      <w:pPr>
        <w:pStyle w:val="ListParagraph"/>
        <w:numPr>
          <w:ilvl w:val="0"/>
          <w:numId w:val="18"/>
        </w:numPr>
        <w:autoSpaceDE w:val="0"/>
        <w:autoSpaceDN w:val="0"/>
        <w:adjustRightInd w:val="0"/>
        <w:spacing w:line="276" w:lineRule="auto"/>
        <w:rPr>
          <w:rFonts w:ascii="Arial" w:hAnsi="Arial" w:cs="Arial"/>
          <w:color w:val="C6006E"/>
          <w:sz w:val="20"/>
          <w:szCs w:val="20"/>
        </w:rPr>
      </w:pPr>
      <w:r w:rsidRPr="007B4CCE">
        <w:rPr>
          <w:rFonts w:ascii="Arial" w:hAnsi="Arial" w:cs="Arial"/>
          <w:color w:val="C6006E"/>
          <w:sz w:val="20"/>
          <w:szCs w:val="20"/>
        </w:rPr>
        <w:t xml:space="preserve">Maintain a healthy weight </w:t>
      </w:r>
    </w:p>
    <w:p w:rsidR="00F801DC" w:rsidRPr="007B4CCE" w:rsidRDefault="00F801DC" w:rsidP="007B4CCE">
      <w:pPr>
        <w:pStyle w:val="ListParagraph"/>
        <w:numPr>
          <w:ilvl w:val="0"/>
          <w:numId w:val="19"/>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Being overweight after menopause increases the risk of breast cancer. </w:t>
      </w:r>
    </w:p>
    <w:p w:rsidR="00F801DC" w:rsidRPr="007B4CCE" w:rsidRDefault="00F801DC" w:rsidP="007B4CCE">
      <w:pPr>
        <w:pStyle w:val="ListParagraph"/>
        <w:numPr>
          <w:ilvl w:val="0"/>
          <w:numId w:val="19"/>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Weight gain of 20 pounds or more after the age of 18 may increase your risk of breast cancer. </w:t>
      </w:r>
    </w:p>
    <w:p w:rsidR="00F801DC" w:rsidRPr="007B4CCE" w:rsidRDefault="00F801DC" w:rsidP="007B4CCE">
      <w:pPr>
        <w:pStyle w:val="ListParagraph"/>
        <w:numPr>
          <w:ilvl w:val="0"/>
          <w:numId w:val="19"/>
        </w:numPr>
        <w:autoSpaceDE w:val="0"/>
        <w:autoSpaceDN w:val="0"/>
        <w:adjustRightInd w:val="0"/>
        <w:spacing w:after="240" w:line="276" w:lineRule="auto"/>
        <w:ind w:left="1080"/>
        <w:rPr>
          <w:rFonts w:ascii="Arial" w:hAnsi="Arial" w:cs="Arial"/>
          <w:color w:val="221E1F"/>
          <w:sz w:val="20"/>
          <w:szCs w:val="20"/>
        </w:rPr>
      </w:pPr>
      <w:r w:rsidRPr="007B4CCE">
        <w:rPr>
          <w:rFonts w:ascii="Arial" w:hAnsi="Arial" w:cs="Arial"/>
          <w:color w:val="221E1F"/>
          <w:sz w:val="20"/>
          <w:szCs w:val="20"/>
        </w:rPr>
        <w:t xml:space="preserve">If you have gained weight, losing weight may lower your risk of breast cancer. </w:t>
      </w:r>
    </w:p>
    <w:p w:rsidR="00615221" w:rsidRPr="00615221" w:rsidRDefault="00615221" w:rsidP="007B4CCE">
      <w:pPr>
        <w:pStyle w:val="ListParagraph"/>
        <w:numPr>
          <w:ilvl w:val="0"/>
          <w:numId w:val="18"/>
        </w:numPr>
        <w:autoSpaceDE w:val="0"/>
        <w:autoSpaceDN w:val="0"/>
        <w:adjustRightInd w:val="0"/>
        <w:spacing w:before="240" w:line="276" w:lineRule="auto"/>
        <w:rPr>
          <w:rFonts w:ascii="Arial" w:hAnsi="Arial" w:cs="Arial"/>
          <w:color w:val="C6006E"/>
          <w:sz w:val="20"/>
          <w:szCs w:val="20"/>
        </w:rPr>
      </w:pPr>
      <w:r w:rsidRPr="007B4CCE">
        <w:rPr>
          <w:rFonts w:ascii="Arial" w:hAnsi="Arial" w:cs="Arial"/>
          <w:color w:val="C6006E"/>
          <w:sz w:val="20"/>
          <w:szCs w:val="20"/>
        </w:rPr>
        <w:t>Add exercise to your routine</w:t>
      </w:r>
      <w:r>
        <w:rPr>
          <w:rFonts w:ascii="Arial" w:hAnsi="Arial" w:cs="Arial"/>
          <w:color w:val="C6006E"/>
          <w:sz w:val="20"/>
          <w:szCs w:val="20"/>
        </w:rPr>
        <w:t xml:space="preserve">: </w:t>
      </w:r>
      <w:r w:rsidR="00F801DC" w:rsidRPr="00615221">
        <w:rPr>
          <w:rFonts w:ascii="Arial" w:hAnsi="Arial" w:cs="Arial"/>
          <w:color w:val="221E1F"/>
          <w:sz w:val="20"/>
          <w:szCs w:val="20"/>
        </w:rPr>
        <w:t xml:space="preserve">Physical activity not only burns energy (calories), but may help lower your risk of breast cancer. (This benefit is seen most clearly in women after menopause.) Exercise fights obesity and may lower estrogen levels. It may also boost the immune system so that it can help kill or slow the growth of cancer cells. Here is all it takes </w:t>
      </w:r>
      <w:r>
        <w:rPr>
          <w:rFonts w:ascii="Arial" w:hAnsi="Arial" w:cs="Arial"/>
          <w:color w:val="221E1F"/>
          <w:sz w:val="20"/>
          <w:szCs w:val="20"/>
        </w:rPr>
        <w:t>to get started:</w:t>
      </w:r>
    </w:p>
    <w:p w:rsidR="00F801DC" w:rsidRP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Include physical activity in your daily routine. All you need is moderate (where you break a sweat) </w:t>
      </w:r>
      <w:r w:rsidR="00615221" w:rsidRPr="007B4CCE">
        <w:rPr>
          <w:rFonts w:ascii="Arial" w:hAnsi="Arial" w:cs="Arial"/>
          <w:color w:val="221E1F"/>
          <w:sz w:val="20"/>
          <w:szCs w:val="20"/>
        </w:rPr>
        <w:t xml:space="preserve">  </w:t>
      </w:r>
      <w:r w:rsidRPr="007B4CCE">
        <w:rPr>
          <w:rFonts w:ascii="Arial" w:hAnsi="Arial" w:cs="Arial"/>
          <w:color w:val="221E1F"/>
          <w:sz w:val="20"/>
          <w:szCs w:val="20"/>
        </w:rPr>
        <w:t xml:space="preserve">activity — like brisk walking for 30 minutes a day. </w:t>
      </w:r>
    </w:p>
    <w:p w:rsidR="00F801DC" w:rsidRP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Do whatever physical activity you enjoy most and gets you moving. </w:t>
      </w:r>
    </w:p>
    <w:p w:rsid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After exercising, think about how good you feel. Use that feeling to motivate you the next time. </w:t>
      </w:r>
    </w:p>
    <w:p w:rsidR="00F801DC" w:rsidRPr="007B4CCE" w:rsidRDefault="00F801DC" w:rsidP="007B4CCE">
      <w:pPr>
        <w:pStyle w:val="ListParagraph"/>
        <w:numPr>
          <w:ilvl w:val="0"/>
          <w:numId w:val="20"/>
        </w:numPr>
        <w:autoSpaceDE w:val="0"/>
        <w:autoSpaceDN w:val="0"/>
        <w:adjustRightInd w:val="0"/>
        <w:spacing w:line="276" w:lineRule="auto"/>
        <w:ind w:left="1080"/>
        <w:rPr>
          <w:rFonts w:ascii="Arial" w:hAnsi="Arial" w:cs="Arial"/>
          <w:color w:val="221E1F"/>
          <w:sz w:val="20"/>
          <w:szCs w:val="20"/>
        </w:rPr>
      </w:pPr>
      <w:r w:rsidRPr="007B4CCE">
        <w:rPr>
          <w:rFonts w:ascii="Arial" w:hAnsi="Arial" w:cs="Arial"/>
          <w:color w:val="221E1F"/>
          <w:sz w:val="20"/>
          <w:szCs w:val="20"/>
        </w:rPr>
        <w:t xml:space="preserve">If you are already physically active, keep up the good work. </w:t>
      </w:r>
    </w:p>
    <w:p w:rsidR="007B4CCE" w:rsidRPr="000E53C3" w:rsidRDefault="007B4CCE" w:rsidP="007B4CCE">
      <w:pPr>
        <w:pStyle w:val="ListParagraph"/>
        <w:autoSpaceDE w:val="0"/>
        <w:autoSpaceDN w:val="0"/>
        <w:adjustRightInd w:val="0"/>
        <w:spacing w:line="276" w:lineRule="auto"/>
        <w:ind w:left="1440"/>
        <w:rPr>
          <w:rFonts w:ascii="Arial" w:hAnsi="Arial" w:cs="Arial"/>
          <w:b/>
          <w:i/>
          <w:color w:val="221E1F"/>
          <w:sz w:val="16"/>
          <w:szCs w:val="16"/>
        </w:rPr>
      </w:pPr>
    </w:p>
    <w:p w:rsidR="00841669" w:rsidRPr="00615221" w:rsidRDefault="00841669" w:rsidP="007B4CCE">
      <w:pPr>
        <w:pStyle w:val="ListParagraph"/>
        <w:autoSpaceDE w:val="0"/>
        <w:autoSpaceDN w:val="0"/>
        <w:adjustRightInd w:val="0"/>
        <w:spacing w:line="276" w:lineRule="auto"/>
        <w:ind w:left="1440"/>
        <w:rPr>
          <w:rFonts w:ascii="Arial" w:hAnsi="Arial" w:cs="Arial"/>
          <w:b/>
          <w:i/>
          <w:color w:val="C6006E"/>
          <w:sz w:val="20"/>
          <w:szCs w:val="20"/>
        </w:rPr>
      </w:pPr>
      <w:r w:rsidRPr="00615221">
        <w:rPr>
          <w:rFonts w:ascii="Arial" w:hAnsi="Arial" w:cs="Arial"/>
          <w:b/>
          <w:i/>
          <w:color w:val="221E1F"/>
          <w:sz w:val="20"/>
          <w:szCs w:val="20"/>
        </w:rPr>
        <w:t xml:space="preserve">Before you start an exercise program, see a doctor if you: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221E1F"/>
          <w:sz w:val="20"/>
          <w:szCs w:val="20"/>
        </w:rPr>
        <w:t xml:space="preserve">Have been inactive for a long time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221E1F"/>
          <w:sz w:val="20"/>
          <w:szCs w:val="20"/>
        </w:rPr>
        <w:t xml:space="preserve">Are overweight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221E1F"/>
          <w:sz w:val="20"/>
          <w:szCs w:val="20"/>
        </w:rPr>
        <w:t xml:space="preserve">Have a high risk of heart disease </w:t>
      </w:r>
    </w:p>
    <w:p w:rsidR="00841669" w:rsidRPr="00F801DC" w:rsidRDefault="00841669" w:rsidP="00841669">
      <w:pPr>
        <w:autoSpaceDE w:val="0"/>
        <w:autoSpaceDN w:val="0"/>
        <w:adjustRightInd w:val="0"/>
        <w:spacing w:line="276" w:lineRule="auto"/>
        <w:ind w:left="1530"/>
        <w:rPr>
          <w:rFonts w:ascii="Arial" w:hAnsi="Arial" w:cs="Arial"/>
          <w:color w:val="221E1F"/>
          <w:sz w:val="20"/>
          <w:szCs w:val="20"/>
        </w:rPr>
      </w:pPr>
      <w:r w:rsidRPr="00F801DC">
        <w:rPr>
          <w:rFonts w:ascii="Arial" w:hAnsi="Arial" w:cs="Arial"/>
          <w:color w:val="E977AF"/>
          <w:sz w:val="20"/>
          <w:szCs w:val="20"/>
        </w:rPr>
        <w:t xml:space="preserve">• </w:t>
      </w:r>
      <w:r w:rsidRPr="00F801DC">
        <w:rPr>
          <w:rFonts w:ascii="Arial" w:hAnsi="Arial" w:cs="Arial"/>
          <w:color w:val="000000"/>
          <w:sz w:val="20"/>
          <w:szCs w:val="20"/>
        </w:rPr>
        <w:t xml:space="preserve">Have a high risk of or have other chronic health </w:t>
      </w:r>
      <w:r w:rsidRPr="00F801DC">
        <w:rPr>
          <w:rFonts w:ascii="Arial" w:hAnsi="Arial" w:cs="Arial"/>
          <w:color w:val="221E1F"/>
          <w:sz w:val="20"/>
          <w:szCs w:val="20"/>
        </w:rPr>
        <w:t xml:space="preserve">problems </w:t>
      </w:r>
    </w:p>
    <w:p w:rsidR="00841669" w:rsidRPr="00F801DC" w:rsidRDefault="00841669" w:rsidP="00615221">
      <w:pPr>
        <w:autoSpaceDE w:val="0"/>
        <w:autoSpaceDN w:val="0"/>
        <w:adjustRightInd w:val="0"/>
        <w:spacing w:line="276" w:lineRule="auto"/>
        <w:ind w:left="630"/>
        <w:rPr>
          <w:rFonts w:ascii="Arial" w:hAnsi="Arial" w:cs="Arial"/>
          <w:color w:val="221E1F"/>
          <w:sz w:val="20"/>
          <w:szCs w:val="20"/>
        </w:rPr>
      </w:pPr>
    </w:p>
    <w:p w:rsidR="007B4CCE" w:rsidRPr="007B4CCE" w:rsidRDefault="00F801DC" w:rsidP="007B4CCE">
      <w:pPr>
        <w:pStyle w:val="ListParagraph"/>
        <w:numPr>
          <w:ilvl w:val="0"/>
          <w:numId w:val="18"/>
        </w:numPr>
        <w:autoSpaceDE w:val="0"/>
        <w:autoSpaceDN w:val="0"/>
        <w:adjustRightInd w:val="0"/>
        <w:spacing w:line="276" w:lineRule="auto"/>
        <w:rPr>
          <w:rFonts w:ascii="Arial" w:hAnsi="Arial" w:cs="Arial"/>
          <w:color w:val="C6006E"/>
          <w:sz w:val="20"/>
          <w:szCs w:val="20"/>
        </w:rPr>
      </w:pPr>
      <w:r w:rsidRPr="007B4CCE">
        <w:rPr>
          <w:rFonts w:ascii="Arial" w:hAnsi="Arial" w:cs="Arial"/>
          <w:color w:val="C6006E"/>
          <w:sz w:val="20"/>
          <w:szCs w:val="20"/>
        </w:rPr>
        <w:t>Limit alcohol intake</w:t>
      </w:r>
      <w:r w:rsidR="007B4CCE">
        <w:rPr>
          <w:rFonts w:ascii="Arial" w:hAnsi="Arial" w:cs="Arial"/>
          <w:color w:val="C6006E"/>
          <w:sz w:val="20"/>
          <w:szCs w:val="20"/>
        </w:rPr>
        <w:t xml:space="preserve">- </w:t>
      </w:r>
      <w:r w:rsidR="007B4CCE" w:rsidRPr="007B4CCE">
        <w:rPr>
          <w:rFonts w:ascii="Arial" w:hAnsi="Arial" w:cs="Arial"/>
          <w:color w:val="221E1F"/>
          <w:sz w:val="20"/>
          <w:szCs w:val="20"/>
        </w:rPr>
        <w:t xml:space="preserve">You may have heard about research that showed having a glass of red wine each day reduces your risk of heart disease. </w:t>
      </w:r>
    </w:p>
    <w:p w:rsidR="007B4CCE" w:rsidRPr="007B4CCE" w:rsidRDefault="007B4CCE" w:rsidP="007B4CCE">
      <w:pPr>
        <w:pStyle w:val="ListParagraph"/>
        <w:numPr>
          <w:ilvl w:val="0"/>
          <w:numId w:val="22"/>
        </w:numPr>
        <w:spacing w:line="276" w:lineRule="auto"/>
        <w:ind w:left="1080" w:right="-180"/>
        <w:rPr>
          <w:rFonts w:ascii="Arial" w:hAnsi="Arial" w:cs="Arial"/>
          <w:color w:val="221E1F"/>
          <w:sz w:val="20"/>
          <w:szCs w:val="20"/>
        </w:rPr>
      </w:pPr>
      <w:r w:rsidRPr="007B4CCE">
        <w:rPr>
          <w:rFonts w:ascii="Arial" w:hAnsi="Arial" w:cs="Arial"/>
          <w:color w:val="221E1F"/>
          <w:sz w:val="20"/>
          <w:szCs w:val="20"/>
        </w:rPr>
        <w:t xml:space="preserve">Many studies have also shown that drinking alcohol increases the risk of breast cancer. </w:t>
      </w:r>
    </w:p>
    <w:p w:rsidR="007B4CCE" w:rsidRPr="007B4CCE" w:rsidRDefault="007B4CCE" w:rsidP="007B4CCE">
      <w:pPr>
        <w:pStyle w:val="ListParagraph"/>
        <w:numPr>
          <w:ilvl w:val="0"/>
          <w:numId w:val="22"/>
        </w:numPr>
        <w:spacing w:line="276" w:lineRule="auto"/>
        <w:ind w:left="1080" w:right="-180"/>
        <w:rPr>
          <w:rFonts w:ascii="Arial" w:hAnsi="Arial" w:cs="Arial"/>
          <w:color w:val="221E1F"/>
          <w:sz w:val="20"/>
          <w:szCs w:val="20"/>
        </w:rPr>
      </w:pPr>
      <w:r w:rsidRPr="007B4CCE">
        <w:rPr>
          <w:rFonts w:ascii="Arial" w:hAnsi="Arial" w:cs="Arial"/>
          <w:color w:val="221E1F"/>
          <w:sz w:val="20"/>
          <w:szCs w:val="20"/>
        </w:rPr>
        <w:t xml:space="preserve">The more alcohol you drink, the higher your risk of breast cancer. </w:t>
      </w:r>
    </w:p>
    <w:p w:rsidR="007B4CCE" w:rsidRPr="007B4CCE" w:rsidRDefault="007B4CCE" w:rsidP="007B4CCE">
      <w:pPr>
        <w:pStyle w:val="ListParagraph"/>
        <w:numPr>
          <w:ilvl w:val="0"/>
          <w:numId w:val="22"/>
        </w:numPr>
        <w:spacing w:line="276" w:lineRule="auto"/>
        <w:ind w:left="1080" w:right="-180"/>
        <w:rPr>
          <w:rFonts w:ascii="Arial" w:hAnsi="Arial" w:cs="Arial"/>
          <w:color w:val="221E1F"/>
          <w:sz w:val="20"/>
          <w:szCs w:val="20"/>
        </w:rPr>
      </w:pPr>
      <w:r w:rsidRPr="007B4CCE">
        <w:rPr>
          <w:rFonts w:ascii="Arial" w:hAnsi="Arial" w:cs="Arial"/>
          <w:color w:val="221E1F"/>
          <w:sz w:val="20"/>
          <w:szCs w:val="20"/>
        </w:rPr>
        <w:t>If you drink alcohol, have less than one drink a day.</w:t>
      </w:r>
    </w:p>
    <w:p w:rsidR="007B4CCE" w:rsidRPr="007B4CCE" w:rsidRDefault="007B4CCE" w:rsidP="00301118">
      <w:pPr>
        <w:pStyle w:val="ListParagraph"/>
        <w:numPr>
          <w:ilvl w:val="0"/>
          <w:numId w:val="18"/>
        </w:numPr>
        <w:autoSpaceDE w:val="0"/>
        <w:autoSpaceDN w:val="0"/>
        <w:adjustRightInd w:val="0"/>
        <w:spacing w:line="241" w:lineRule="atLeast"/>
        <w:rPr>
          <w:rFonts w:ascii="Arial" w:hAnsi="Arial" w:cs="Arial"/>
          <w:color w:val="221E1F"/>
          <w:sz w:val="20"/>
          <w:szCs w:val="20"/>
        </w:rPr>
      </w:pPr>
      <w:r w:rsidRPr="007B4CCE">
        <w:rPr>
          <w:rFonts w:ascii="Arial" w:hAnsi="Arial" w:cs="Arial"/>
          <w:color w:val="C6006E"/>
          <w:sz w:val="20"/>
          <w:szCs w:val="20"/>
        </w:rPr>
        <w:t xml:space="preserve">Limit postmenopausal hormones- </w:t>
      </w:r>
      <w:r w:rsidRPr="007B4CCE">
        <w:rPr>
          <w:rFonts w:ascii="Arial" w:hAnsi="Arial" w:cs="Arial"/>
          <w:color w:val="221E1F"/>
          <w:sz w:val="20"/>
          <w:szCs w:val="20"/>
        </w:rPr>
        <w:t xml:space="preserve">For each year that combined estrogen plus progestin hormones are taken, the risk of breast cancer goes up. Once they are stopped, in about 5 to 10 years, this increased risk returns to that of a woman who has never used hormones. </w:t>
      </w:r>
    </w:p>
    <w:p w:rsidR="007B4CCE" w:rsidRPr="007B4CCE" w:rsidRDefault="007B4CCE" w:rsidP="007B4CCE">
      <w:pPr>
        <w:pStyle w:val="ListParagraph"/>
        <w:numPr>
          <w:ilvl w:val="0"/>
          <w:numId w:val="23"/>
        </w:numPr>
        <w:autoSpaceDE w:val="0"/>
        <w:autoSpaceDN w:val="0"/>
        <w:adjustRightInd w:val="0"/>
        <w:spacing w:line="241" w:lineRule="atLeast"/>
        <w:ind w:left="1080"/>
        <w:rPr>
          <w:rFonts w:ascii="Arial" w:hAnsi="Arial" w:cs="Arial"/>
          <w:color w:val="221E1F"/>
          <w:sz w:val="20"/>
          <w:szCs w:val="20"/>
        </w:rPr>
      </w:pPr>
      <w:r w:rsidRPr="007B4CCE">
        <w:rPr>
          <w:rFonts w:ascii="Arial" w:hAnsi="Arial" w:cs="Arial"/>
          <w:color w:val="221E1F"/>
          <w:sz w:val="20"/>
          <w:szCs w:val="20"/>
        </w:rPr>
        <w:t xml:space="preserve">Menopausal hormones also increase the risk of ovarian cancer and other health problems. </w:t>
      </w:r>
    </w:p>
    <w:p w:rsidR="007B4CCE" w:rsidRPr="007B4CCE" w:rsidRDefault="007B4CCE" w:rsidP="007B4CCE">
      <w:pPr>
        <w:pStyle w:val="ListParagraph"/>
        <w:numPr>
          <w:ilvl w:val="0"/>
          <w:numId w:val="23"/>
        </w:numPr>
        <w:autoSpaceDE w:val="0"/>
        <w:autoSpaceDN w:val="0"/>
        <w:adjustRightInd w:val="0"/>
        <w:spacing w:line="241" w:lineRule="atLeast"/>
        <w:ind w:left="1080"/>
        <w:rPr>
          <w:rFonts w:ascii="Arial" w:hAnsi="Arial" w:cs="Arial"/>
          <w:color w:val="221E1F"/>
          <w:sz w:val="20"/>
          <w:szCs w:val="20"/>
        </w:rPr>
      </w:pPr>
      <w:r w:rsidRPr="007B4CCE">
        <w:rPr>
          <w:rFonts w:ascii="Arial" w:hAnsi="Arial" w:cs="Arial"/>
          <w:color w:val="221E1F"/>
          <w:sz w:val="20"/>
          <w:szCs w:val="20"/>
        </w:rPr>
        <w:t xml:space="preserve">Talk to a doctor about the risks and benefits. </w:t>
      </w:r>
    </w:p>
    <w:p w:rsidR="007B4CCE" w:rsidRPr="007B4CCE" w:rsidRDefault="007B4CCE" w:rsidP="007B4CCE">
      <w:pPr>
        <w:autoSpaceDE w:val="0"/>
        <w:autoSpaceDN w:val="0"/>
        <w:adjustRightInd w:val="0"/>
        <w:spacing w:line="241" w:lineRule="atLeast"/>
        <w:ind w:left="360"/>
        <w:rPr>
          <w:rFonts w:ascii="Arial" w:hAnsi="Arial" w:cs="Arial"/>
          <w:color w:val="C6006E"/>
          <w:sz w:val="20"/>
          <w:szCs w:val="20"/>
        </w:rPr>
      </w:pPr>
      <w:r w:rsidRPr="007B4CCE">
        <w:rPr>
          <w:rFonts w:ascii="Arial" w:hAnsi="Arial" w:cs="Arial"/>
          <w:color w:val="C6006E"/>
          <w:sz w:val="20"/>
          <w:szCs w:val="20"/>
        </w:rPr>
        <w:t xml:space="preserve">5. Breastfeed, if you can </w:t>
      </w:r>
    </w:p>
    <w:p w:rsidR="007B4CCE" w:rsidRPr="007B4CCE" w:rsidRDefault="007B4CCE" w:rsidP="007B4CCE">
      <w:pPr>
        <w:pStyle w:val="ListParagraph"/>
        <w:numPr>
          <w:ilvl w:val="0"/>
          <w:numId w:val="24"/>
        </w:numPr>
        <w:spacing w:line="276" w:lineRule="auto"/>
        <w:ind w:left="1080" w:right="-180"/>
        <w:rPr>
          <w:rFonts w:ascii="Arial" w:hAnsi="Arial" w:cs="Arial"/>
          <w:color w:val="221E1F"/>
          <w:sz w:val="20"/>
          <w:szCs w:val="20"/>
        </w:rPr>
      </w:pPr>
      <w:r w:rsidRPr="007B4CCE">
        <w:rPr>
          <w:rFonts w:ascii="Arial" w:hAnsi="Arial" w:cs="Arial"/>
          <w:color w:val="221E1F"/>
          <w:sz w:val="20"/>
          <w:szCs w:val="20"/>
        </w:rPr>
        <w:t>Breastfeeding protects against breast cancer, especially in premenopausal women.</w:t>
      </w:r>
    </w:p>
    <w:p w:rsidR="00F801DC" w:rsidRPr="00F801DC" w:rsidRDefault="00F801DC" w:rsidP="00F801DC">
      <w:pPr>
        <w:pStyle w:val="ListParagraph"/>
        <w:spacing w:line="276" w:lineRule="auto"/>
        <w:ind w:right="-180"/>
        <w:jc w:val="center"/>
        <w:rPr>
          <w:rStyle w:val="Strong"/>
          <w:rFonts w:ascii="Arial" w:hAnsi="Arial" w:cs="Arial"/>
          <w:b w:val="0"/>
          <w:color w:val="AB035C"/>
          <w:sz w:val="20"/>
          <w:szCs w:val="20"/>
        </w:rPr>
      </w:pPr>
    </w:p>
    <w:p w:rsidR="004304AB" w:rsidRDefault="004304AB" w:rsidP="00512174">
      <w:pPr>
        <w:pStyle w:val="ListParagraph"/>
        <w:spacing w:before="240"/>
        <w:ind w:right="-180"/>
        <w:jc w:val="center"/>
        <w:rPr>
          <w:rFonts w:ascii="Gotham-Black" w:hAnsi="Gotham-Black" w:cs="Arial"/>
          <w:color w:val="D10D80" w:themeColor="accent2" w:themeShade="BF"/>
        </w:rPr>
      </w:pPr>
    </w:p>
    <w:p w:rsidR="00512174" w:rsidRPr="0016589A" w:rsidRDefault="0016589A" w:rsidP="00512174">
      <w:pPr>
        <w:pStyle w:val="ListParagraph"/>
        <w:spacing w:before="240"/>
        <w:ind w:right="-180"/>
        <w:jc w:val="center"/>
        <w:rPr>
          <w:rFonts w:ascii="Gotham-Black" w:hAnsi="Gotham-Black" w:cs="Arial"/>
          <w:color w:val="D10D80" w:themeColor="accent2" w:themeShade="BF"/>
        </w:rPr>
      </w:pPr>
      <w:r w:rsidRPr="0016589A">
        <w:rPr>
          <w:rFonts w:ascii="Gotham-Black" w:hAnsi="Gotham-Black" w:cs="Arial"/>
          <w:color w:val="D10D80" w:themeColor="accent2" w:themeShade="BF"/>
        </w:rPr>
        <w:t>BREAST SELF AWARENESS MESSAGES</w:t>
      </w:r>
    </w:p>
    <w:p w:rsidR="00BD200D" w:rsidRPr="007B0A9F" w:rsidRDefault="00AA6955" w:rsidP="002020E9">
      <w:pPr>
        <w:numPr>
          <w:ilvl w:val="0"/>
          <w:numId w:val="8"/>
        </w:numPr>
        <w:spacing w:line="276" w:lineRule="auto"/>
        <w:ind w:left="360" w:right="-180"/>
        <w:rPr>
          <w:rFonts w:ascii="Arial" w:hAnsi="Arial" w:cs="Arial"/>
          <w:sz w:val="20"/>
          <w:szCs w:val="20"/>
        </w:rPr>
      </w:pPr>
      <w:r w:rsidRPr="00AA6955">
        <w:rPr>
          <w:rFonts w:ascii="Arial" w:hAnsi="Arial" w:cs="Arial"/>
          <w:b/>
          <w:color w:val="D10D80" w:themeColor="accent2" w:themeShade="BF"/>
          <w:sz w:val="20"/>
          <w:szCs w:val="20"/>
        </w:rPr>
        <w:t>KNOW YOUR RISK</w:t>
      </w:r>
      <w:r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by learning about your family health history and talking to your health care provider about your own personal risk.</w:t>
      </w:r>
    </w:p>
    <w:p w:rsidR="003B0C6C" w:rsidRPr="007B0A9F" w:rsidRDefault="00AA6955" w:rsidP="002020E9">
      <w:pPr>
        <w:numPr>
          <w:ilvl w:val="0"/>
          <w:numId w:val="8"/>
        </w:numPr>
        <w:spacing w:line="276" w:lineRule="auto"/>
        <w:ind w:left="360" w:right="-180"/>
        <w:rPr>
          <w:rFonts w:ascii="Arial" w:hAnsi="Arial" w:cs="Arial"/>
          <w:sz w:val="20"/>
          <w:szCs w:val="20"/>
        </w:rPr>
      </w:pPr>
      <w:r w:rsidRPr="00AA6955">
        <w:rPr>
          <w:rFonts w:ascii="Arial" w:hAnsi="Arial" w:cs="Arial"/>
          <w:b/>
          <w:color w:val="D10D80" w:themeColor="accent2" w:themeShade="BF"/>
          <w:sz w:val="20"/>
          <w:szCs w:val="20"/>
        </w:rPr>
        <w:t>GET SCREENED:</w:t>
      </w:r>
      <w:r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 xml:space="preserve">Talk with your doctor about </w:t>
      </w:r>
      <w:r w:rsidR="003A237E" w:rsidRPr="007B0A9F">
        <w:rPr>
          <w:rFonts w:ascii="Arial" w:hAnsi="Arial" w:cs="Arial"/>
          <w:sz w:val="20"/>
          <w:szCs w:val="20"/>
        </w:rPr>
        <w:t>your personal risk factors and which</w:t>
      </w:r>
      <w:r w:rsidR="003B0C6C" w:rsidRPr="007B0A9F">
        <w:rPr>
          <w:rFonts w:ascii="Arial" w:hAnsi="Arial" w:cs="Arial"/>
          <w:sz w:val="20"/>
          <w:szCs w:val="20"/>
        </w:rPr>
        <w:t xml:space="preserve"> screening tests are right for you</w:t>
      </w:r>
      <w:r w:rsidR="003A237E" w:rsidRPr="007B0A9F">
        <w:rPr>
          <w:rFonts w:ascii="Arial" w:hAnsi="Arial" w:cs="Arial"/>
          <w:sz w:val="20"/>
          <w:szCs w:val="20"/>
        </w:rPr>
        <w:t>.</w:t>
      </w:r>
    </w:p>
    <w:p w:rsidR="003B0C6C" w:rsidRPr="007B0A9F" w:rsidRDefault="00AA6955" w:rsidP="002020E9">
      <w:pPr>
        <w:numPr>
          <w:ilvl w:val="0"/>
          <w:numId w:val="8"/>
        </w:numPr>
        <w:spacing w:line="276" w:lineRule="auto"/>
        <w:ind w:left="360" w:right="-180"/>
        <w:rPr>
          <w:rFonts w:ascii="Arial" w:hAnsi="Arial" w:cs="Arial"/>
          <w:sz w:val="20"/>
          <w:szCs w:val="20"/>
        </w:rPr>
      </w:pPr>
      <w:r w:rsidRPr="00AA6955">
        <w:rPr>
          <w:rFonts w:ascii="Arial" w:hAnsi="Arial" w:cs="Arial"/>
          <w:b/>
          <w:color w:val="D10D80" w:themeColor="accent2" w:themeShade="BF"/>
          <w:sz w:val="20"/>
          <w:szCs w:val="20"/>
        </w:rPr>
        <w:t xml:space="preserve">KNOW WHAT </w:t>
      </w:r>
      <w:proofErr w:type="gramStart"/>
      <w:r w:rsidRPr="00AA6955">
        <w:rPr>
          <w:rFonts w:ascii="Arial" w:hAnsi="Arial" w:cs="Arial"/>
          <w:b/>
          <w:color w:val="D10D80" w:themeColor="accent2" w:themeShade="BF"/>
          <w:sz w:val="20"/>
          <w:szCs w:val="20"/>
        </w:rPr>
        <w:t>IS NORMAL</w:t>
      </w:r>
      <w:proofErr w:type="gramEnd"/>
      <w:r w:rsidRPr="00AA6955">
        <w:rPr>
          <w:rFonts w:ascii="Arial" w:hAnsi="Arial" w:cs="Arial"/>
          <w:b/>
          <w:color w:val="D10D80" w:themeColor="accent2" w:themeShade="BF"/>
          <w:sz w:val="20"/>
          <w:szCs w:val="20"/>
        </w:rPr>
        <w:t xml:space="preserve"> FOR YOU:</w:t>
      </w:r>
      <w:r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Know how your breasts look and feel and report any changes to your health care provider.</w:t>
      </w:r>
    </w:p>
    <w:p w:rsidR="00BD200D" w:rsidRPr="007B0A9F" w:rsidRDefault="00DC7E52" w:rsidP="002020E9">
      <w:pPr>
        <w:numPr>
          <w:ilvl w:val="0"/>
          <w:numId w:val="8"/>
        </w:numPr>
        <w:spacing w:line="276" w:lineRule="auto"/>
        <w:ind w:left="360" w:right="-180"/>
        <w:rPr>
          <w:rFonts w:ascii="Arial" w:hAnsi="Arial" w:cs="Arial"/>
          <w:sz w:val="20"/>
          <w:szCs w:val="20"/>
        </w:rPr>
      </w:pPr>
      <w:r w:rsidRPr="004304AB">
        <w:rPr>
          <w:rFonts w:ascii="Arial" w:hAnsi="Arial" w:cs="Arial"/>
          <w:b/>
          <w:noProof/>
          <w:color w:val="D10D80" w:themeColor="accent2" w:themeShade="BF"/>
          <w:sz w:val="20"/>
          <w:szCs w:val="20"/>
        </w:rPr>
        <mc:AlternateContent>
          <mc:Choice Requires="wps">
            <w:drawing>
              <wp:anchor distT="45720" distB="45720" distL="114300" distR="114300" simplePos="0" relativeHeight="251688448" behindDoc="0" locked="0" layoutInCell="1" allowOverlap="1" wp14:anchorId="1C1F638B" wp14:editId="7B3A8C4F">
                <wp:simplePos x="0" y="0"/>
                <wp:positionH relativeFrom="column">
                  <wp:posOffset>-123825</wp:posOffset>
                </wp:positionH>
                <wp:positionV relativeFrom="paragraph">
                  <wp:posOffset>558165</wp:posOffset>
                </wp:positionV>
                <wp:extent cx="2360930" cy="140462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304AB" w:rsidRPr="000B5265" w:rsidRDefault="004304AB">
                            <w:pPr>
                              <w:rPr>
                                <w:rFonts w:ascii="Gotham-Black" w:hAnsi="Gotham-Black"/>
                                <w:sz w:val="30"/>
                                <w:szCs w:val="30"/>
                              </w:rPr>
                            </w:pPr>
                            <w:r w:rsidRPr="000B5265">
                              <w:rPr>
                                <w:rFonts w:ascii="Gotham-Black" w:hAnsi="Gotham-Black"/>
                                <w:sz w:val="30"/>
                                <w:szCs w:val="30"/>
                              </w:rPr>
                              <w:t>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1F638B" id="_x0000_s1028" type="#_x0000_t202" style="position:absolute;left:0;text-align:left;margin-left:-9.75pt;margin-top:43.95pt;width:185.9pt;height:110.6pt;z-index:2516884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a/DwIAAPo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" filled="f" stroked="f">
                <v:textbox style="mso-fit-shape-to-text:t">
                  <w:txbxContent>
                    <w:p w:rsidR="004304AB" w:rsidRPr="000B5265" w:rsidRDefault="004304AB">
                      <w:pPr>
                        <w:rPr>
                          <w:rFonts w:ascii="Gotham-Black" w:hAnsi="Gotham-Black"/>
                          <w:sz w:val="30"/>
                          <w:szCs w:val="30"/>
                        </w:rPr>
                      </w:pPr>
                      <w:r w:rsidRPr="000B5265">
                        <w:rPr>
                          <w:rFonts w:ascii="Gotham-Black" w:hAnsi="Gotham-Black"/>
                          <w:sz w:val="30"/>
                          <w:szCs w:val="30"/>
                        </w:rPr>
                        <w:t>BE</w:t>
                      </w:r>
                    </w:p>
                  </w:txbxContent>
                </v:textbox>
              </v:shape>
            </w:pict>
          </mc:Fallback>
        </mc:AlternateContent>
      </w:r>
      <w:r>
        <w:rPr>
          <w:rFonts w:ascii="Arial" w:hAnsi="Arial" w:cs="Arial"/>
          <w:noProof/>
          <w:sz w:val="20"/>
          <w:szCs w:val="20"/>
        </w:rPr>
        <w:drawing>
          <wp:anchor distT="0" distB="0" distL="114300" distR="114300" simplePos="0" relativeHeight="251686400" behindDoc="0" locked="0" layoutInCell="1" allowOverlap="1" wp14:anchorId="272384AA" wp14:editId="18A53D7C">
            <wp:simplePos x="0" y="0"/>
            <wp:positionH relativeFrom="column">
              <wp:posOffset>-19050</wp:posOffset>
            </wp:positionH>
            <wp:positionV relativeFrom="paragraph">
              <wp:posOffset>864870</wp:posOffset>
            </wp:positionV>
            <wp:extent cx="3171825" cy="241300"/>
            <wp:effectExtent l="0" t="0" r="952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P + Ribbon Stack 2C+Black f.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241300"/>
                    </a:xfrm>
                    <a:prstGeom prst="rect">
                      <a:avLst/>
                    </a:prstGeom>
                  </pic:spPr>
                </pic:pic>
              </a:graphicData>
            </a:graphic>
            <wp14:sizeRelH relativeFrom="page">
              <wp14:pctWidth>0</wp14:pctWidth>
            </wp14:sizeRelH>
            <wp14:sizeRelV relativeFrom="page">
              <wp14:pctHeight>0</wp14:pctHeight>
            </wp14:sizeRelV>
          </wp:anchor>
        </w:drawing>
      </w:r>
      <w:r w:rsidR="00AA6955" w:rsidRPr="00AA6955">
        <w:rPr>
          <w:rFonts w:ascii="Arial" w:hAnsi="Arial" w:cs="Arial"/>
          <w:b/>
          <w:color w:val="D10D80" w:themeColor="accent2" w:themeShade="BF"/>
          <w:sz w:val="20"/>
          <w:szCs w:val="20"/>
        </w:rPr>
        <w:t>MAKE HEALTHY LIFESTYLE CHOICES</w:t>
      </w:r>
      <w:r w:rsidR="00AA6955" w:rsidRPr="00AA6955">
        <w:rPr>
          <w:rFonts w:ascii="Arial" w:hAnsi="Arial" w:cs="Arial"/>
          <w:color w:val="D10D80" w:themeColor="accent2" w:themeShade="BF"/>
          <w:sz w:val="20"/>
          <w:szCs w:val="20"/>
        </w:rPr>
        <w:t xml:space="preserve"> </w:t>
      </w:r>
      <w:r w:rsidR="003B0C6C" w:rsidRPr="007B0A9F">
        <w:rPr>
          <w:rFonts w:ascii="Arial" w:hAnsi="Arial" w:cs="Arial"/>
          <w:sz w:val="20"/>
          <w:szCs w:val="20"/>
        </w:rPr>
        <w:t>that may reduce your risk of breast cancer.</w:t>
      </w:r>
    </w:p>
    <w:sectPr w:rsidR="00BD200D" w:rsidRPr="007B0A9F" w:rsidSect="00431F4B">
      <w:footerReference w:type="default" r:id="rId19"/>
      <w:pgSz w:w="12240" w:h="15840"/>
      <w:pgMar w:top="1296"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7B" w:rsidRDefault="00D3057B" w:rsidP="003A237E">
      <w:r>
        <w:separator/>
      </w:r>
    </w:p>
  </w:endnote>
  <w:endnote w:type="continuationSeparator" w:id="0">
    <w:p w:rsidR="00D3057B" w:rsidRDefault="00D3057B" w:rsidP="003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panose1 w:val="02000604030000020004"/>
    <w:charset w:val="00"/>
    <w:family w:val="modern"/>
    <w:notTrueType/>
    <w:pitch w:val="variable"/>
    <w:sig w:usb0="00000003" w:usb1="00000000" w:usb2="00000000" w:usb3="00000000" w:csb0="00000001" w:csb1="00000000"/>
  </w:font>
  <w:font w:name="Gotham-Black">
    <w:panose1 w:val="0200060403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7E" w:rsidRDefault="003A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7B" w:rsidRDefault="00D3057B" w:rsidP="003A237E">
      <w:r>
        <w:separator/>
      </w:r>
    </w:p>
  </w:footnote>
  <w:footnote w:type="continuationSeparator" w:id="0">
    <w:p w:rsidR="00D3057B" w:rsidRDefault="00D3057B" w:rsidP="003A2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DFB965"/>
    <w:multiLevelType w:val="hybridMultilevel"/>
    <w:tmpl w:val="3075FD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86206"/>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C31EC"/>
    <w:multiLevelType w:val="hybridMultilevel"/>
    <w:tmpl w:val="CA8E2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040B"/>
    <w:multiLevelType w:val="hybridMultilevel"/>
    <w:tmpl w:val="5260B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0161"/>
    <w:multiLevelType w:val="hybridMultilevel"/>
    <w:tmpl w:val="F614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91694"/>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F5883"/>
    <w:multiLevelType w:val="hybridMultilevel"/>
    <w:tmpl w:val="A9C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24856"/>
    <w:multiLevelType w:val="hybridMultilevel"/>
    <w:tmpl w:val="6B9A5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12978"/>
    <w:multiLevelType w:val="multilevel"/>
    <w:tmpl w:val="C276AE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07375"/>
    <w:multiLevelType w:val="hybridMultilevel"/>
    <w:tmpl w:val="660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6187A"/>
    <w:multiLevelType w:val="multilevel"/>
    <w:tmpl w:val="72C0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11F5D"/>
    <w:multiLevelType w:val="hybridMultilevel"/>
    <w:tmpl w:val="C688CC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2A61D5E"/>
    <w:multiLevelType w:val="hybridMultilevel"/>
    <w:tmpl w:val="CA34C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FA416B"/>
    <w:multiLevelType w:val="hybridMultilevel"/>
    <w:tmpl w:val="A97A1F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4CD1D46"/>
    <w:multiLevelType w:val="multilevel"/>
    <w:tmpl w:val="C276AE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318A3"/>
    <w:multiLevelType w:val="multilevel"/>
    <w:tmpl w:val="A374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37D94"/>
    <w:multiLevelType w:val="hybridMultilevel"/>
    <w:tmpl w:val="B80AD3F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5123EC"/>
    <w:multiLevelType w:val="hybridMultilevel"/>
    <w:tmpl w:val="755CC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58768A"/>
    <w:multiLevelType w:val="multilevel"/>
    <w:tmpl w:val="4024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35AAD"/>
    <w:multiLevelType w:val="hybridMultilevel"/>
    <w:tmpl w:val="BB58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C673D"/>
    <w:multiLevelType w:val="hybridMultilevel"/>
    <w:tmpl w:val="A118AFA2"/>
    <w:lvl w:ilvl="0" w:tplc="A6C460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248E1"/>
    <w:multiLevelType w:val="hybridMultilevel"/>
    <w:tmpl w:val="54A6F1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3640DE0"/>
    <w:multiLevelType w:val="hybridMultilevel"/>
    <w:tmpl w:val="0A7ED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3006A0"/>
    <w:multiLevelType w:val="multilevel"/>
    <w:tmpl w:val="AABE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6"/>
  </w:num>
  <w:num w:numId="4">
    <w:abstractNumId w:val="7"/>
  </w:num>
  <w:num w:numId="5">
    <w:abstractNumId w:val="18"/>
  </w:num>
  <w:num w:numId="6">
    <w:abstractNumId w:val="4"/>
  </w:num>
  <w:num w:numId="7">
    <w:abstractNumId w:val="19"/>
  </w:num>
  <w:num w:numId="8">
    <w:abstractNumId w:val="22"/>
  </w:num>
  <w:num w:numId="9">
    <w:abstractNumId w:val="12"/>
  </w:num>
  <w:num w:numId="10">
    <w:abstractNumId w:val="17"/>
  </w:num>
  <w:num w:numId="11">
    <w:abstractNumId w:val="15"/>
  </w:num>
  <w:num w:numId="12">
    <w:abstractNumId w:val="23"/>
  </w:num>
  <w:num w:numId="13">
    <w:abstractNumId w:val="8"/>
  </w:num>
  <w:num w:numId="14">
    <w:abstractNumId w:val="10"/>
  </w:num>
  <w:num w:numId="15">
    <w:abstractNumId w:val="14"/>
  </w:num>
  <w:num w:numId="16">
    <w:abstractNumId w:val="5"/>
  </w:num>
  <w:num w:numId="17">
    <w:abstractNumId w:val="1"/>
  </w:num>
  <w:num w:numId="18">
    <w:abstractNumId w:val="2"/>
  </w:num>
  <w:num w:numId="19">
    <w:abstractNumId w:val="11"/>
  </w:num>
  <w:num w:numId="20">
    <w:abstractNumId w:val="13"/>
  </w:num>
  <w:num w:numId="21">
    <w:abstractNumId w:val="20"/>
  </w:num>
  <w:num w:numId="22">
    <w:abstractNumId w:val="9"/>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2049" fillcolor="#ab035c" strokecolor="#af3765">
      <v:fill color="#ab035c"/>
      <v:stroke color="#af3765" weight=".25pt"/>
      <o:colormru v:ext="edit" colors="#af3765,#ab03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3"/>
    <w:rsid w:val="000026D0"/>
    <w:rsid w:val="0003151D"/>
    <w:rsid w:val="000443D0"/>
    <w:rsid w:val="00052F2F"/>
    <w:rsid w:val="00060DA6"/>
    <w:rsid w:val="00083F4E"/>
    <w:rsid w:val="000857AA"/>
    <w:rsid w:val="00094350"/>
    <w:rsid w:val="000A69A2"/>
    <w:rsid w:val="000B5265"/>
    <w:rsid w:val="000C30AB"/>
    <w:rsid w:val="000C716A"/>
    <w:rsid w:val="000E53C3"/>
    <w:rsid w:val="000F0C9A"/>
    <w:rsid w:val="000F33B0"/>
    <w:rsid w:val="00101E4A"/>
    <w:rsid w:val="00117B7A"/>
    <w:rsid w:val="00125D8F"/>
    <w:rsid w:val="00126407"/>
    <w:rsid w:val="00130AE4"/>
    <w:rsid w:val="00152B84"/>
    <w:rsid w:val="00156FA2"/>
    <w:rsid w:val="0016589A"/>
    <w:rsid w:val="001A3085"/>
    <w:rsid w:val="001B0117"/>
    <w:rsid w:val="001F3166"/>
    <w:rsid w:val="001F662C"/>
    <w:rsid w:val="002020E9"/>
    <w:rsid w:val="002121AC"/>
    <w:rsid w:val="00226137"/>
    <w:rsid w:val="00240584"/>
    <w:rsid w:val="00247BF6"/>
    <w:rsid w:val="002561D6"/>
    <w:rsid w:val="00263914"/>
    <w:rsid w:val="00281CF4"/>
    <w:rsid w:val="00287B30"/>
    <w:rsid w:val="002A0E7D"/>
    <w:rsid w:val="002C2A32"/>
    <w:rsid w:val="002E7B64"/>
    <w:rsid w:val="002F63B1"/>
    <w:rsid w:val="00305574"/>
    <w:rsid w:val="00306B94"/>
    <w:rsid w:val="00331BDB"/>
    <w:rsid w:val="003469A1"/>
    <w:rsid w:val="00350654"/>
    <w:rsid w:val="00352A22"/>
    <w:rsid w:val="00356232"/>
    <w:rsid w:val="00363185"/>
    <w:rsid w:val="00376D19"/>
    <w:rsid w:val="00387BA7"/>
    <w:rsid w:val="003A237E"/>
    <w:rsid w:val="003A611F"/>
    <w:rsid w:val="003B0C6C"/>
    <w:rsid w:val="003D1A40"/>
    <w:rsid w:val="003D784B"/>
    <w:rsid w:val="003E1A21"/>
    <w:rsid w:val="00401A1A"/>
    <w:rsid w:val="00410CB1"/>
    <w:rsid w:val="00423AE4"/>
    <w:rsid w:val="00425A46"/>
    <w:rsid w:val="004304AB"/>
    <w:rsid w:val="00431F4B"/>
    <w:rsid w:val="0043644E"/>
    <w:rsid w:val="004402C3"/>
    <w:rsid w:val="00455566"/>
    <w:rsid w:val="00465B66"/>
    <w:rsid w:val="00472CEC"/>
    <w:rsid w:val="004A6A99"/>
    <w:rsid w:val="004E056F"/>
    <w:rsid w:val="004E7A73"/>
    <w:rsid w:val="00512174"/>
    <w:rsid w:val="005134CF"/>
    <w:rsid w:val="00527E88"/>
    <w:rsid w:val="00533E81"/>
    <w:rsid w:val="00552568"/>
    <w:rsid w:val="00566728"/>
    <w:rsid w:val="00591FD5"/>
    <w:rsid w:val="00596B76"/>
    <w:rsid w:val="005D4992"/>
    <w:rsid w:val="005E339E"/>
    <w:rsid w:val="00611DD5"/>
    <w:rsid w:val="00615221"/>
    <w:rsid w:val="00622749"/>
    <w:rsid w:val="00623B96"/>
    <w:rsid w:val="0063683E"/>
    <w:rsid w:val="006416CD"/>
    <w:rsid w:val="00683608"/>
    <w:rsid w:val="006838D3"/>
    <w:rsid w:val="006C5922"/>
    <w:rsid w:val="006D018F"/>
    <w:rsid w:val="006F45C9"/>
    <w:rsid w:val="00702406"/>
    <w:rsid w:val="00723511"/>
    <w:rsid w:val="00746731"/>
    <w:rsid w:val="00765F94"/>
    <w:rsid w:val="0078715F"/>
    <w:rsid w:val="00790D25"/>
    <w:rsid w:val="007B0A9F"/>
    <w:rsid w:val="007B1C7D"/>
    <w:rsid w:val="007B4CCE"/>
    <w:rsid w:val="007C2555"/>
    <w:rsid w:val="007E452D"/>
    <w:rsid w:val="007E4C1D"/>
    <w:rsid w:val="007F09B7"/>
    <w:rsid w:val="007F18F5"/>
    <w:rsid w:val="008071F5"/>
    <w:rsid w:val="00841669"/>
    <w:rsid w:val="0085032E"/>
    <w:rsid w:val="00854769"/>
    <w:rsid w:val="0086351D"/>
    <w:rsid w:val="00881E18"/>
    <w:rsid w:val="009114B7"/>
    <w:rsid w:val="00925D89"/>
    <w:rsid w:val="00973951"/>
    <w:rsid w:val="00985D7C"/>
    <w:rsid w:val="009A00C3"/>
    <w:rsid w:val="009A36B3"/>
    <w:rsid w:val="009A4156"/>
    <w:rsid w:val="00A0050F"/>
    <w:rsid w:val="00A120A2"/>
    <w:rsid w:val="00A21295"/>
    <w:rsid w:val="00A41103"/>
    <w:rsid w:val="00A41191"/>
    <w:rsid w:val="00A45D8A"/>
    <w:rsid w:val="00A847DD"/>
    <w:rsid w:val="00A87646"/>
    <w:rsid w:val="00A91BDD"/>
    <w:rsid w:val="00A92452"/>
    <w:rsid w:val="00A94BCC"/>
    <w:rsid w:val="00AA6955"/>
    <w:rsid w:val="00AB4E95"/>
    <w:rsid w:val="00AD1264"/>
    <w:rsid w:val="00AE2D0E"/>
    <w:rsid w:val="00B008E3"/>
    <w:rsid w:val="00B01BFE"/>
    <w:rsid w:val="00B26EC7"/>
    <w:rsid w:val="00B45E94"/>
    <w:rsid w:val="00B53878"/>
    <w:rsid w:val="00B91153"/>
    <w:rsid w:val="00BA7E0B"/>
    <w:rsid w:val="00BC1D73"/>
    <w:rsid w:val="00BC5882"/>
    <w:rsid w:val="00BD200D"/>
    <w:rsid w:val="00BE4581"/>
    <w:rsid w:val="00BF0497"/>
    <w:rsid w:val="00C1298F"/>
    <w:rsid w:val="00C148F4"/>
    <w:rsid w:val="00C503A3"/>
    <w:rsid w:val="00C613A7"/>
    <w:rsid w:val="00C61D89"/>
    <w:rsid w:val="00C71E56"/>
    <w:rsid w:val="00C77BC3"/>
    <w:rsid w:val="00C857FA"/>
    <w:rsid w:val="00C91C6B"/>
    <w:rsid w:val="00C92A77"/>
    <w:rsid w:val="00CB62AC"/>
    <w:rsid w:val="00CD2F2E"/>
    <w:rsid w:val="00CF65F6"/>
    <w:rsid w:val="00D04159"/>
    <w:rsid w:val="00D26BDA"/>
    <w:rsid w:val="00D3057B"/>
    <w:rsid w:val="00D412BC"/>
    <w:rsid w:val="00D64597"/>
    <w:rsid w:val="00D778FF"/>
    <w:rsid w:val="00D936F1"/>
    <w:rsid w:val="00DC53C0"/>
    <w:rsid w:val="00DC7E52"/>
    <w:rsid w:val="00DD40A2"/>
    <w:rsid w:val="00E12F56"/>
    <w:rsid w:val="00E1623F"/>
    <w:rsid w:val="00E40808"/>
    <w:rsid w:val="00E64A80"/>
    <w:rsid w:val="00E915AD"/>
    <w:rsid w:val="00E9618D"/>
    <w:rsid w:val="00E96933"/>
    <w:rsid w:val="00EF4D47"/>
    <w:rsid w:val="00F269B4"/>
    <w:rsid w:val="00F33F21"/>
    <w:rsid w:val="00F46F17"/>
    <w:rsid w:val="00F801DC"/>
    <w:rsid w:val="00F8087B"/>
    <w:rsid w:val="00F93398"/>
    <w:rsid w:val="00FA6654"/>
    <w:rsid w:val="00FC252B"/>
    <w:rsid w:val="00FC624A"/>
    <w:rsid w:val="00FD43EB"/>
    <w:rsid w:val="00FE1697"/>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b035c" strokecolor="#af3765">
      <v:fill color="#ab035c"/>
      <v:stroke color="#af3765" weight=".25pt"/>
      <o:colormru v:ext="edit" colors="#af3765,#ab035c"/>
    </o:shapedefaults>
    <o:shapelayout v:ext="edit">
      <o:idmap v:ext="edit" data="1"/>
    </o:shapelayout>
  </w:shapeDefaults>
  <w:decimalSymbol w:val="."/>
  <w:listSeparator w:val=","/>
  <w15:docId w15:val="{31A02069-93E5-482F-A7A8-23DB482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153"/>
    <w:pPr>
      <w:autoSpaceDE w:val="0"/>
      <w:autoSpaceDN w:val="0"/>
      <w:adjustRightInd w:val="0"/>
    </w:pPr>
    <w:rPr>
      <w:rFonts w:ascii="Arial" w:hAnsi="Arial" w:cs="Arial"/>
      <w:color w:val="000000"/>
      <w:sz w:val="24"/>
      <w:szCs w:val="24"/>
    </w:rPr>
  </w:style>
  <w:style w:type="character" w:styleId="Hyperlink">
    <w:name w:val="Hyperlink"/>
    <w:basedOn w:val="DefaultParagraphFont"/>
    <w:rsid w:val="00B91153"/>
    <w:rPr>
      <w:color w:val="0000FF"/>
      <w:u w:val="single"/>
    </w:rPr>
  </w:style>
  <w:style w:type="character" w:styleId="FollowedHyperlink">
    <w:name w:val="FollowedHyperlink"/>
    <w:basedOn w:val="DefaultParagraphFont"/>
    <w:uiPriority w:val="99"/>
    <w:semiHidden/>
    <w:unhideWhenUsed/>
    <w:rsid w:val="00306B94"/>
    <w:rPr>
      <w:color w:val="954F72" w:themeColor="followedHyperlink"/>
      <w:u w:val="single"/>
    </w:rPr>
  </w:style>
  <w:style w:type="character" w:styleId="Strong">
    <w:name w:val="Strong"/>
    <w:basedOn w:val="DefaultParagraphFont"/>
    <w:qFormat/>
    <w:rsid w:val="00723511"/>
    <w:rPr>
      <w:b/>
      <w:bCs/>
    </w:rPr>
  </w:style>
  <w:style w:type="paragraph" w:styleId="Title">
    <w:name w:val="Title"/>
    <w:basedOn w:val="Normal"/>
    <w:link w:val="TitleChar"/>
    <w:qFormat/>
    <w:rsid w:val="00723511"/>
    <w:pPr>
      <w:jc w:val="center"/>
    </w:pPr>
    <w:rPr>
      <w:rFonts w:ascii="Times New Roman" w:hAnsi="Times New Roman"/>
    </w:rPr>
  </w:style>
  <w:style w:type="character" w:customStyle="1" w:styleId="TitleChar">
    <w:name w:val="Title Char"/>
    <w:basedOn w:val="DefaultParagraphFont"/>
    <w:link w:val="Title"/>
    <w:rsid w:val="00723511"/>
    <w:rPr>
      <w:sz w:val="24"/>
      <w:szCs w:val="24"/>
    </w:rPr>
  </w:style>
  <w:style w:type="paragraph" w:styleId="ListParagraph">
    <w:name w:val="List Paragraph"/>
    <w:basedOn w:val="Normal"/>
    <w:uiPriority w:val="34"/>
    <w:qFormat/>
    <w:rsid w:val="006416CD"/>
    <w:pPr>
      <w:ind w:left="720"/>
      <w:contextualSpacing/>
    </w:pPr>
  </w:style>
  <w:style w:type="paragraph" w:styleId="Header">
    <w:name w:val="header"/>
    <w:basedOn w:val="Normal"/>
    <w:link w:val="HeaderChar"/>
    <w:uiPriority w:val="99"/>
    <w:unhideWhenUsed/>
    <w:rsid w:val="003A237E"/>
    <w:pPr>
      <w:tabs>
        <w:tab w:val="center" w:pos="4680"/>
        <w:tab w:val="right" w:pos="9360"/>
      </w:tabs>
    </w:pPr>
  </w:style>
  <w:style w:type="character" w:customStyle="1" w:styleId="HeaderChar">
    <w:name w:val="Header Char"/>
    <w:basedOn w:val="DefaultParagraphFont"/>
    <w:link w:val="Header"/>
    <w:uiPriority w:val="99"/>
    <w:rsid w:val="003A237E"/>
    <w:rPr>
      <w:rFonts w:ascii="Garamond" w:hAnsi="Garamond"/>
      <w:sz w:val="24"/>
      <w:szCs w:val="24"/>
    </w:rPr>
  </w:style>
  <w:style w:type="paragraph" w:styleId="Footer">
    <w:name w:val="footer"/>
    <w:basedOn w:val="Normal"/>
    <w:link w:val="FooterChar"/>
    <w:uiPriority w:val="99"/>
    <w:unhideWhenUsed/>
    <w:rsid w:val="003A237E"/>
    <w:pPr>
      <w:tabs>
        <w:tab w:val="center" w:pos="4680"/>
        <w:tab w:val="right" w:pos="9360"/>
      </w:tabs>
    </w:pPr>
  </w:style>
  <w:style w:type="character" w:customStyle="1" w:styleId="FooterChar">
    <w:name w:val="Footer Char"/>
    <w:basedOn w:val="DefaultParagraphFont"/>
    <w:link w:val="Footer"/>
    <w:uiPriority w:val="99"/>
    <w:rsid w:val="003A237E"/>
    <w:rPr>
      <w:rFonts w:ascii="Garamond" w:hAnsi="Garamond"/>
      <w:sz w:val="24"/>
      <w:szCs w:val="24"/>
    </w:rPr>
  </w:style>
  <w:style w:type="paragraph" w:styleId="NormalWeb">
    <w:name w:val="Normal (Web)"/>
    <w:basedOn w:val="Normal"/>
    <w:uiPriority w:val="99"/>
    <w:unhideWhenUsed/>
    <w:rsid w:val="00E96933"/>
    <w:pPr>
      <w:spacing w:before="100" w:beforeAutospacing="1" w:after="100" w:afterAutospacing="1"/>
    </w:pPr>
    <w:rPr>
      <w:rFonts w:ascii="Times New Roman" w:hAnsi="Times New Roman"/>
    </w:rPr>
  </w:style>
  <w:style w:type="character" w:customStyle="1" w:styleId="A4">
    <w:name w:val="A4"/>
    <w:uiPriority w:val="99"/>
    <w:rsid w:val="00305574"/>
    <w:rPr>
      <w:color w:val="221E1F"/>
      <w:sz w:val="22"/>
      <w:szCs w:val="22"/>
    </w:rPr>
  </w:style>
  <w:style w:type="paragraph" w:customStyle="1" w:styleId="Pa2">
    <w:name w:val="Pa2"/>
    <w:basedOn w:val="Default"/>
    <w:next w:val="Default"/>
    <w:uiPriority w:val="99"/>
    <w:rsid w:val="00F801DC"/>
    <w:pPr>
      <w:spacing w:line="241" w:lineRule="atLeast"/>
    </w:pPr>
    <w:rPr>
      <w:rFonts w:ascii="Gotham" w:hAnsi="Gotham" w:cs="Times New Roman"/>
      <w:color w:val="auto"/>
    </w:rPr>
  </w:style>
  <w:style w:type="character" w:customStyle="1" w:styleId="A3">
    <w:name w:val="A3"/>
    <w:uiPriority w:val="99"/>
    <w:rsid w:val="00F801DC"/>
    <w:rPr>
      <w:rFonts w:cs="Gotham"/>
      <w:color w:val="C6006E"/>
      <w:sz w:val="28"/>
      <w:szCs w:val="28"/>
    </w:rPr>
  </w:style>
  <w:style w:type="paragraph" w:customStyle="1" w:styleId="Pa0">
    <w:name w:val="Pa0"/>
    <w:basedOn w:val="Default"/>
    <w:next w:val="Default"/>
    <w:uiPriority w:val="99"/>
    <w:rsid w:val="00F801DC"/>
    <w:pPr>
      <w:spacing w:line="241" w:lineRule="atLeast"/>
    </w:pPr>
    <w:rPr>
      <w:rFonts w:ascii="Gotham" w:hAnsi="Gotham" w:cs="Times New Roman"/>
      <w:color w:val="auto"/>
    </w:rPr>
  </w:style>
  <w:style w:type="paragraph" w:customStyle="1" w:styleId="Pa3">
    <w:name w:val="Pa3"/>
    <w:basedOn w:val="Default"/>
    <w:next w:val="Default"/>
    <w:uiPriority w:val="99"/>
    <w:rsid w:val="00F801DC"/>
    <w:pPr>
      <w:spacing w:line="241" w:lineRule="atLeast"/>
    </w:pPr>
    <w:rPr>
      <w:rFonts w:ascii="Gotham" w:hAnsi="Gotha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554">
      <w:bodyDiv w:val="1"/>
      <w:marLeft w:val="0"/>
      <w:marRight w:val="0"/>
      <w:marTop w:val="0"/>
      <w:marBottom w:val="0"/>
      <w:divBdr>
        <w:top w:val="none" w:sz="0" w:space="0" w:color="auto"/>
        <w:left w:val="none" w:sz="0" w:space="0" w:color="auto"/>
        <w:bottom w:val="none" w:sz="0" w:space="0" w:color="auto"/>
        <w:right w:val="none" w:sz="0" w:space="0" w:color="auto"/>
      </w:divBdr>
      <w:divsChild>
        <w:div w:id="1119757418">
          <w:marLeft w:val="0"/>
          <w:marRight w:val="0"/>
          <w:marTop w:val="0"/>
          <w:marBottom w:val="0"/>
          <w:divBdr>
            <w:top w:val="none" w:sz="0" w:space="0" w:color="auto"/>
            <w:left w:val="none" w:sz="0" w:space="0" w:color="auto"/>
            <w:bottom w:val="none" w:sz="0" w:space="0" w:color="auto"/>
            <w:right w:val="none" w:sz="0" w:space="0" w:color="auto"/>
          </w:divBdr>
        </w:div>
      </w:divsChild>
    </w:div>
    <w:div w:id="112865383">
      <w:bodyDiv w:val="1"/>
      <w:marLeft w:val="0"/>
      <w:marRight w:val="0"/>
      <w:marTop w:val="0"/>
      <w:marBottom w:val="0"/>
      <w:divBdr>
        <w:top w:val="none" w:sz="0" w:space="0" w:color="auto"/>
        <w:left w:val="none" w:sz="0" w:space="0" w:color="auto"/>
        <w:bottom w:val="none" w:sz="0" w:space="0" w:color="auto"/>
        <w:right w:val="none" w:sz="0" w:space="0" w:color="auto"/>
      </w:divBdr>
      <w:divsChild>
        <w:div w:id="1693264332">
          <w:marLeft w:val="0"/>
          <w:marRight w:val="0"/>
          <w:marTop w:val="0"/>
          <w:marBottom w:val="0"/>
          <w:divBdr>
            <w:top w:val="none" w:sz="0" w:space="0" w:color="auto"/>
            <w:left w:val="none" w:sz="0" w:space="0" w:color="auto"/>
            <w:bottom w:val="none" w:sz="0" w:space="0" w:color="auto"/>
            <w:right w:val="none" w:sz="0" w:space="0" w:color="auto"/>
          </w:divBdr>
        </w:div>
      </w:divsChild>
    </w:div>
    <w:div w:id="1133641742">
      <w:bodyDiv w:val="1"/>
      <w:marLeft w:val="0"/>
      <w:marRight w:val="0"/>
      <w:marTop w:val="0"/>
      <w:marBottom w:val="0"/>
      <w:divBdr>
        <w:top w:val="none" w:sz="0" w:space="0" w:color="auto"/>
        <w:left w:val="none" w:sz="0" w:space="0" w:color="auto"/>
        <w:bottom w:val="none" w:sz="0" w:space="0" w:color="auto"/>
        <w:right w:val="none" w:sz="0" w:space="0" w:color="auto"/>
      </w:divBdr>
      <w:divsChild>
        <w:div w:id="1748726380">
          <w:marLeft w:val="0"/>
          <w:marRight w:val="0"/>
          <w:marTop w:val="0"/>
          <w:marBottom w:val="0"/>
          <w:divBdr>
            <w:top w:val="none" w:sz="0" w:space="0" w:color="auto"/>
            <w:left w:val="none" w:sz="0" w:space="0" w:color="auto"/>
            <w:bottom w:val="none" w:sz="0" w:space="0" w:color="auto"/>
            <w:right w:val="none" w:sz="0" w:space="0" w:color="auto"/>
          </w:divBdr>
        </w:div>
      </w:divsChild>
    </w:div>
    <w:div w:id="1229683728">
      <w:bodyDiv w:val="1"/>
      <w:marLeft w:val="0"/>
      <w:marRight w:val="0"/>
      <w:marTop w:val="0"/>
      <w:marBottom w:val="0"/>
      <w:divBdr>
        <w:top w:val="none" w:sz="0" w:space="0" w:color="auto"/>
        <w:left w:val="none" w:sz="0" w:space="0" w:color="auto"/>
        <w:bottom w:val="none" w:sz="0" w:space="0" w:color="auto"/>
        <w:right w:val="none" w:sz="0" w:space="0" w:color="auto"/>
      </w:divBdr>
      <w:divsChild>
        <w:div w:id="57441257">
          <w:marLeft w:val="0"/>
          <w:marRight w:val="0"/>
          <w:marTop w:val="0"/>
          <w:marBottom w:val="0"/>
          <w:divBdr>
            <w:top w:val="none" w:sz="0" w:space="0" w:color="auto"/>
            <w:left w:val="none" w:sz="0" w:space="0" w:color="auto"/>
            <w:bottom w:val="none" w:sz="0" w:space="0" w:color="auto"/>
            <w:right w:val="none" w:sz="0" w:space="0" w:color="auto"/>
          </w:divBdr>
        </w:div>
      </w:divsChild>
    </w:div>
    <w:div w:id="1506942134">
      <w:bodyDiv w:val="1"/>
      <w:marLeft w:val="0"/>
      <w:marRight w:val="0"/>
      <w:marTop w:val="0"/>
      <w:marBottom w:val="0"/>
      <w:divBdr>
        <w:top w:val="none" w:sz="0" w:space="0" w:color="auto"/>
        <w:left w:val="none" w:sz="0" w:space="0" w:color="auto"/>
        <w:bottom w:val="none" w:sz="0" w:space="0" w:color="auto"/>
        <w:right w:val="none" w:sz="0" w:space="0" w:color="auto"/>
      </w:divBdr>
      <w:divsChild>
        <w:div w:id="7801629">
          <w:marLeft w:val="0"/>
          <w:marRight w:val="0"/>
          <w:marTop w:val="0"/>
          <w:marBottom w:val="0"/>
          <w:divBdr>
            <w:top w:val="none" w:sz="0" w:space="0" w:color="auto"/>
            <w:left w:val="none" w:sz="0" w:space="0" w:color="auto"/>
            <w:bottom w:val="none" w:sz="0" w:space="0" w:color="auto"/>
            <w:right w:val="none" w:sz="0" w:space="0" w:color="auto"/>
          </w:divBdr>
        </w:div>
      </w:divsChild>
    </w:div>
    <w:div w:id="1510094887">
      <w:bodyDiv w:val="1"/>
      <w:marLeft w:val="0"/>
      <w:marRight w:val="0"/>
      <w:marTop w:val="0"/>
      <w:marBottom w:val="0"/>
      <w:divBdr>
        <w:top w:val="none" w:sz="0" w:space="0" w:color="auto"/>
        <w:left w:val="none" w:sz="0" w:space="0" w:color="auto"/>
        <w:bottom w:val="none" w:sz="0" w:space="0" w:color="auto"/>
        <w:right w:val="none" w:sz="0" w:space="0" w:color="auto"/>
      </w:divBdr>
      <w:divsChild>
        <w:div w:id="373967342">
          <w:marLeft w:val="0"/>
          <w:marRight w:val="0"/>
          <w:marTop w:val="0"/>
          <w:marBottom w:val="0"/>
          <w:divBdr>
            <w:top w:val="none" w:sz="0" w:space="0" w:color="auto"/>
            <w:left w:val="none" w:sz="0" w:space="0" w:color="auto"/>
            <w:bottom w:val="none" w:sz="0" w:space="0" w:color="auto"/>
            <w:right w:val="none" w:sz="0" w:space="0" w:color="auto"/>
          </w:divBdr>
        </w:div>
      </w:divsChild>
    </w:div>
    <w:div w:id="1816876902">
      <w:bodyDiv w:val="1"/>
      <w:marLeft w:val="0"/>
      <w:marRight w:val="0"/>
      <w:marTop w:val="0"/>
      <w:marBottom w:val="0"/>
      <w:divBdr>
        <w:top w:val="none" w:sz="0" w:space="0" w:color="auto"/>
        <w:left w:val="none" w:sz="0" w:space="0" w:color="auto"/>
        <w:bottom w:val="none" w:sz="0" w:space="0" w:color="auto"/>
        <w:right w:val="none" w:sz="0" w:space="0" w:color="auto"/>
      </w:divBdr>
      <w:divsChild>
        <w:div w:id="488637656">
          <w:marLeft w:val="0"/>
          <w:marRight w:val="0"/>
          <w:marTop w:val="0"/>
          <w:marBottom w:val="0"/>
          <w:divBdr>
            <w:top w:val="none" w:sz="0" w:space="0" w:color="auto"/>
            <w:left w:val="none" w:sz="0" w:space="0" w:color="auto"/>
            <w:bottom w:val="none" w:sz="0" w:space="0" w:color="auto"/>
            <w:right w:val="none" w:sz="0" w:space="0" w:color="auto"/>
          </w:divBdr>
        </w:div>
      </w:divsChild>
    </w:div>
    <w:div w:id="2123067756">
      <w:bodyDiv w:val="1"/>
      <w:marLeft w:val="0"/>
      <w:marRight w:val="0"/>
      <w:marTop w:val="0"/>
      <w:marBottom w:val="0"/>
      <w:divBdr>
        <w:top w:val="none" w:sz="0" w:space="0" w:color="auto"/>
        <w:left w:val="none" w:sz="0" w:space="0" w:color="auto"/>
        <w:bottom w:val="none" w:sz="0" w:space="0" w:color="auto"/>
        <w:right w:val="none" w:sz="0" w:space="0" w:color="auto"/>
      </w:divBdr>
      <w:divsChild>
        <w:div w:id="138289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mensouthcarolina.org" TargetMode="External"/><Relationship Id="rId17" Type="http://schemas.openxmlformats.org/officeDocument/2006/relationships/hyperlink" Target="http://www.komensouthcarolina.org" TargetMode="External"/><Relationship Id="rId2" Type="http://schemas.openxmlformats.org/officeDocument/2006/relationships/numbering" Target="numbering.xml"/><Relationship Id="rId16" Type="http://schemas.openxmlformats.org/officeDocument/2006/relationships/hyperlink" Target="http://www.komensouthcarolin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statisticscenter.cancer.org/?_ga=1.39882528.308279957.14561531"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5.komen.org/BreastCancer/Statistic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omenlowcountry.org" TargetMode="External"/></Relationships>
</file>

<file path=word/theme/theme1.xml><?xml version="1.0" encoding="utf-8"?>
<a:theme xmlns:a="http://schemas.openxmlformats.org/drawingml/2006/main" name="Office Theme">
  <a:themeElements>
    <a:clrScheme name="Komen colors">
      <a:dk1>
        <a:sysClr val="windowText" lastClr="000000"/>
      </a:dk1>
      <a:lt1>
        <a:sysClr val="window" lastClr="FFFFFF"/>
      </a:lt1>
      <a:dk2>
        <a:srgbClr val="44546A"/>
      </a:dk2>
      <a:lt2>
        <a:srgbClr val="E7E6E6"/>
      </a:lt2>
      <a:accent1>
        <a:srgbClr val="AB035C"/>
      </a:accent1>
      <a:accent2>
        <a:srgbClr val="F238A6"/>
      </a:accent2>
      <a:accent3>
        <a:srgbClr val="878787"/>
      </a:accent3>
      <a:accent4>
        <a:srgbClr val="638F38"/>
      </a:accent4>
      <a:accent5>
        <a:srgbClr val="7329B0"/>
      </a:accent5>
      <a:accent6>
        <a:srgbClr val="36A3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2B52-989B-4965-A93B-054D4BB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PINK SUNDAY</vt:lpstr>
    </vt:vector>
  </TitlesOfParts>
  <Company>Race ForThe Cure</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 SUNDAY</dc:title>
  <dc:creator>Lucy Spears</dc:creator>
  <cp:lastModifiedBy>Lucy Spears</cp:lastModifiedBy>
  <cp:revision>3</cp:revision>
  <cp:lastPrinted>2017-09-26T13:31:00Z</cp:lastPrinted>
  <dcterms:created xsi:type="dcterms:W3CDTF">2017-09-26T13:35:00Z</dcterms:created>
  <dcterms:modified xsi:type="dcterms:W3CDTF">2017-09-26T13:36:00Z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324166902</vt:i4>
  </property>
  <property fmtid="{D5CDD505-2E9C-101B-9397-08002B2CF9AE}" pid="3" name="_NewReviewCycle">
    <vt:lpwstr/>
  </property>
  <property fmtid="{D5CDD505-2E9C-101B-9397-08002B2CF9AE}" pid="4" name="_EmailSubject">
    <vt:lpwstr>Pink Suday on website</vt:lpwstr>
  </property>
  <property fmtid="{D5CDD505-2E9C-101B-9397-08002B2CF9AE}" pid="5" name="_AuthorEmail">
    <vt:lpwstr>lucy@komenlowcountry.org</vt:lpwstr>
  </property>
  <property fmtid="{D5CDD505-2E9C-101B-9397-08002B2CF9AE}" pid="6" name="_AuthorEmailDisplayName">
    <vt:lpwstr>Lucy Spears</vt:lpwstr>
  </property>
  <property fmtid="{D5CDD505-2E9C-101B-9397-08002B2CF9AE}" pid="7" name="_ReviewingToolsShownOnce">
    <vt:lpwstr/>
  </property>
</Properties>
</file>